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56" w:rsidRPr="00E8389C" w:rsidRDefault="00BF7B56" w:rsidP="00BF7B56">
      <w:pPr>
        <w:spacing w:after="0" w:line="240" w:lineRule="exact"/>
        <w:ind w:right="50"/>
        <w:rPr>
          <w:rFonts w:ascii="Times New Roman" w:hAnsi="Times New Roman"/>
          <w:b/>
          <w:sz w:val="24"/>
          <w:szCs w:val="24"/>
        </w:rPr>
      </w:pPr>
      <w:r w:rsidRPr="00E8389C">
        <w:rPr>
          <w:rFonts w:ascii="Times New Roman" w:hAnsi="Times New Roman"/>
          <w:b/>
          <w:sz w:val="24"/>
          <w:szCs w:val="24"/>
        </w:rPr>
        <w:t>Прокуратура Томского района при осуществлении надзора за исполнением законодательства о персональных данных добилась удаления страницы сайта, на которой использовались персональные данные граждан</w:t>
      </w:r>
    </w:p>
    <w:p w:rsidR="00BF7B56" w:rsidRPr="00E8389C" w:rsidRDefault="00BF7B56" w:rsidP="00BF7B56">
      <w:pPr>
        <w:spacing w:after="0" w:line="240" w:lineRule="exact"/>
        <w:ind w:right="50"/>
        <w:rPr>
          <w:rFonts w:ascii="Times New Roman" w:hAnsi="Times New Roman"/>
          <w:b/>
          <w:sz w:val="24"/>
          <w:szCs w:val="24"/>
        </w:rPr>
      </w:pPr>
    </w:p>
    <w:p w:rsidR="008F6125" w:rsidRPr="00E8389C" w:rsidRDefault="00BF7B56" w:rsidP="00BF7B5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89C">
        <w:rPr>
          <w:rFonts w:ascii="Times New Roman" w:hAnsi="Times New Roman"/>
          <w:sz w:val="24"/>
          <w:szCs w:val="24"/>
          <w:lang w:eastAsia="ar-SA"/>
        </w:rPr>
        <w:t xml:space="preserve">Прокуратурой Томского района проверено соблюдение ООО «Санаторий Синий Утес» </w:t>
      </w:r>
      <w:r w:rsidR="00591C94" w:rsidRPr="00E8389C">
        <w:rPr>
          <w:rFonts w:ascii="Times New Roman" w:hAnsi="Times New Roman"/>
          <w:sz w:val="24"/>
          <w:szCs w:val="24"/>
          <w:lang w:eastAsia="ar-SA"/>
        </w:rPr>
        <w:t xml:space="preserve">требований </w:t>
      </w:r>
      <w:r w:rsidRPr="00E8389C">
        <w:rPr>
          <w:rFonts w:ascii="Times New Roman" w:hAnsi="Times New Roman"/>
          <w:sz w:val="24"/>
          <w:szCs w:val="24"/>
          <w:lang w:eastAsia="ar-SA"/>
        </w:rPr>
        <w:t xml:space="preserve">законодательства о персональных </w:t>
      </w:r>
      <w:r w:rsidR="008F6125" w:rsidRPr="00E8389C">
        <w:rPr>
          <w:rFonts w:ascii="Times New Roman" w:hAnsi="Times New Roman"/>
          <w:sz w:val="24"/>
          <w:szCs w:val="24"/>
          <w:lang w:eastAsia="ar-SA"/>
        </w:rPr>
        <w:t>данных.</w:t>
      </w:r>
    </w:p>
    <w:p w:rsidR="008F6125" w:rsidRPr="00E8389C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F6125" w:rsidRPr="00E8389C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89C">
        <w:rPr>
          <w:rFonts w:ascii="Times New Roman" w:hAnsi="Times New Roman"/>
          <w:sz w:val="24"/>
          <w:szCs w:val="24"/>
          <w:lang w:eastAsia="ar-SA"/>
        </w:rPr>
        <w:t>Проверкой установлено, чт</w:t>
      </w:r>
      <w:proofErr w:type="gramStart"/>
      <w:r w:rsidRPr="00E8389C">
        <w:rPr>
          <w:rFonts w:ascii="Times New Roman" w:hAnsi="Times New Roman"/>
          <w:sz w:val="24"/>
          <w:szCs w:val="24"/>
          <w:lang w:eastAsia="ar-SA"/>
        </w:rPr>
        <w:t>о ООО</w:t>
      </w:r>
      <w:proofErr w:type="gramEnd"/>
      <w:r w:rsidRPr="00E8389C">
        <w:rPr>
          <w:rFonts w:ascii="Times New Roman" w:hAnsi="Times New Roman"/>
          <w:sz w:val="24"/>
          <w:szCs w:val="24"/>
          <w:lang w:eastAsia="ar-SA"/>
        </w:rPr>
        <w:t xml:space="preserve"> «Санаторий Синий Утес» осуществляло обработку персональных данных граждан с нарушением требований действующего законодательства.</w:t>
      </w:r>
    </w:p>
    <w:p w:rsidR="008F6125" w:rsidRPr="00E8389C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F6125" w:rsidRPr="00E8389C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89C">
        <w:rPr>
          <w:rFonts w:ascii="Times New Roman" w:hAnsi="Times New Roman"/>
          <w:sz w:val="24"/>
          <w:szCs w:val="24"/>
          <w:lang w:eastAsia="ar-SA"/>
        </w:rPr>
        <w:t xml:space="preserve">Так, на официальном сайте организации документы, определяющие политику </w:t>
      </w:r>
      <w:proofErr w:type="spellStart"/>
      <w:r w:rsidRPr="00E8389C">
        <w:rPr>
          <w:rFonts w:ascii="Times New Roman" w:hAnsi="Times New Roman"/>
          <w:sz w:val="24"/>
          <w:szCs w:val="24"/>
          <w:lang w:eastAsia="ar-SA"/>
        </w:rPr>
        <w:t>конфидециальности</w:t>
      </w:r>
      <w:proofErr w:type="spellEnd"/>
      <w:r w:rsidRPr="00E8389C">
        <w:rPr>
          <w:rFonts w:ascii="Times New Roman" w:hAnsi="Times New Roman"/>
          <w:sz w:val="24"/>
          <w:szCs w:val="24"/>
          <w:lang w:eastAsia="ar-SA"/>
        </w:rPr>
        <w:t xml:space="preserve"> в отношении персональных данных, размещены не были.</w:t>
      </w:r>
    </w:p>
    <w:p w:rsidR="008F6125" w:rsidRPr="00E8389C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6125" w:rsidRPr="00E8389C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89C">
        <w:rPr>
          <w:rFonts w:ascii="Times New Roman" w:hAnsi="Times New Roman"/>
          <w:sz w:val="24"/>
          <w:szCs w:val="24"/>
        </w:rPr>
        <w:t xml:space="preserve">По результатам проверки прокурором района Виктором </w:t>
      </w:r>
      <w:proofErr w:type="spellStart"/>
      <w:r w:rsidRPr="00E8389C">
        <w:rPr>
          <w:rFonts w:ascii="Times New Roman" w:hAnsi="Times New Roman"/>
          <w:sz w:val="24"/>
          <w:szCs w:val="24"/>
        </w:rPr>
        <w:t>Гречманом</w:t>
      </w:r>
      <w:proofErr w:type="spellEnd"/>
      <w:r w:rsidRPr="00E8389C">
        <w:rPr>
          <w:rFonts w:ascii="Times New Roman" w:hAnsi="Times New Roman"/>
          <w:sz w:val="24"/>
          <w:szCs w:val="24"/>
        </w:rPr>
        <w:t xml:space="preserve"> в о</w:t>
      </w:r>
      <w:r w:rsidR="00591C94" w:rsidRPr="00E8389C">
        <w:rPr>
          <w:rFonts w:ascii="Times New Roman" w:hAnsi="Times New Roman"/>
          <w:sz w:val="24"/>
          <w:szCs w:val="24"/>
        </w:rPr>
        <w:t>т</w:t>
      </w:r>
      <w:r w:rsidRPr="00E8389C">
        <w:rPr>
          <w:rFonts w:ascii="Times New Roman" w:hAnsi="Times New Roman"/>
          <w:sz w:val="24"/>
          <w:szCs w:val="24"/>
        </w:rPr>
        <w:t>ношении директор</w:t>
      </w:r>
      <w:proofErr w:type="gramStart"/>
      <w:r w:rsidRPr="00E8389C">
        <w:rPr>
          <w:rFonts w:ascii="Times New Roman" w:hAnsi="Times New Roman"/>
          <w:sz w:val="24"/>
          <w:szCs w:val="24"/>
        </w:rPr>
        <w:t>а ООО</w:t>
      </w:r>
      <w:proofErr w:type="gramEnd"/>
      <w:r w:rsidRPr="00E8389C">
        <w:rPr>
          <w:rFonts w:ascii="Times New Roman" w:hAnsi="Times New Roman"/>
          <w:sz w:val="24"/>
          <w:szCs w:val="24"/>
        </w:rPr>
        <w:t xml:space="preserve"> «Санаторий Синий Утес» возбуждено дело об административном правонарушении, предусмотренном статьей 13.11 Кодекса Российской Федерации об административных правонарушениях, а также внесено представление об устранении выявленных нарушений закона.</w:t>
      </w:r>
    </w:p>
    <w:p w:rsidR="008F6125" w:rsidRPr="00E8389C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1C94" w:rsidRPr="00E8389C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89C">
        <w:rPr>
          <w:rFonts w:ascii="Times New Roman" w:hAnsi="Times New Roman"/>
          <w:sz w:val="24"/>
          <w:szCs w:val="24"/>
        </w:rPr>
        <w:t xml:space="preserve">Постановлением мирового судьи директор  организации привлечен к административной ответственности в виде предупреждения, по результатам рассмотрения представления прокурора, </w:t>
      </w:r>
      <w:r w:rsidR="00591C94" w:rsidRPr="00E8389C">
        <w:rPr>
          <w:rFonts w:ascii="Times New Roman" w:hAnsi="Times New Roman"/>
          <w:sz w:val="24"/>
          <w:szCs w:val="24"/>
        </w:rPr>
        <w:t>менеджер</w:t>
      </w:r>
      <w:r w:rsidRPr="00E8389C">
        <w:rPr>
          <w:rFonts w:ascii="Times New Roman" w:hAnsi="Times New Roman"/>
          <w:sz w:val="24"/>
          <w:szCs w:val="24"/>
        </w:rPr>
        <w:t xml:space="preserve"> организации привлечен к </w:t>
      </w:r>
      <w:r w:rsidR="00591C94" w:rsidRPr="00E8389C">
        <w:rPr>
          <w:rFonts w:ascii="Times New Roman" w:hAnsi="Times New Roman"/>
          <w:sz w:val="24"/>
          <w:szCs w:val="24"/>
        </w:rPr>
        <w:t>дисциплинарной</w:t>
      </w:r>
      <w:r w:rsidRPr="00E8389C">
        <w:rPr>
          <w:rFonts w:ascii="Times New Roman" w:hAnsi="Times New Roman"/>
          <w:sz w:val="24"/>
          <w:szCs w:val="24"/>
        </w:rPr>
        <w:t xml:space="preserve"> ответственности.</w:t>
      </w:r>
      <w:r w:rsidR="00591C94" w:rsidRPr="00E8389C">
        <w:rPr>
          <w:rFonts w:ascii="Times New Roman" w:hAnsi="Times New Roman"/>
          <w:sz w:val="24"/>
          <w:szCs w:val="24"/>
        </w:rPr>
        <w:t xml:space="preserve"> Кроме того, после вмешательства прокуратуры,  страница интернет-сайта заблокирована, обработка персональных данных граждан не осуществляется. </w:t>
      </w:r>
    </w:p>
    <w:p w:rsidR="00591C94" w:rsidRPr="00E8389C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1C94" w:rsidRPr="00E8389C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89C">
        <w:rPr>
          <w:rFonts w:ascii="Times New Roman" w:hAnsi="Times New Roman"/>
          <w:sz w:val="24"/>
          <w:szCs w:val="24"/>
        </w:rPr>
        <w:t xml:space="preserve">Ранее аналогичные нарушения прокуратурой района выявлялись в деятельности ИП </w:t>
      </w:r>
      <w:r w:rsidRPr="00E8389C">
        <w:rPr>
          <w:rFonts w:ascii="Times New Roman" w:hAnsi="Times New Roman"/>
          <w:sz w:val="24"/>
          <w:szCs w:val="24"/>
          <w:lang w:eastAsia="ar-SA"/>
        </w:rPr>
        <w:t>Кириленко А.В., которая также привлекалась к административной ответственности в виде предупреждения.</w:t>
      </w:r>
    </w:p>
    <w:p w:rsidR="00591C94" w:rsidRPr="00E8389C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91C94" w:rsidRPr="00E8389C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89C">
        <w:rPr>
          <w:rFonts w:ascii="Times New Roman" w:hAnsi="Times New Roman"/>
          <w:sz w:val="24"/>
          <w:szCs w:val="24"/>
          <w:lang w:eastAsia="ar-SA"/>
        </w:rPr>
        <w:t xml:space="preserve">В целях предотвращения нарушений прав граждан при обработке персональных данных, деятельность прокуратуры района на данном направлении будет продолжена. </w:t>
      </w:r>
    </w:p>
    <w:p w:rsidR="005D0268" w:rsidRPr="00E8389C" w:rsidRDefault="005D0268">
      <w:pPr>
        <w:rPr>
          <w:sz w:val="24"/>
          <w:szCs w:val="24"/>
        </w:rPr>
      </w:pPr>
    </w:p>
    <w:sectPr w:rsidR="005D0268" w:rsidRPr="00E8389C" w:rsidSect="006B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B56"/>
    <w:rsid w:val="0052785C"/>
    <w:rsid w:val="00591C94"/>
    <w:rsid w:val="005D0268"/>
    <w:rsid w:val="006B522C"/>
    <w:rsid w:val="008F6125"/>
    <w:rsid w:val="00BF7B56"/>
    <w:rsid w:val="00C63F3F"/>
    <w:rsid w:val="00E8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5</cp:revision>
  <dcterms:created xsi:type="dcterms:W3CDTF">2016-12-28T08:31:00Z</dcterms:created>
  <dcterms:modified xsi:type="dcterms:W3CDTF">2019-12-18T02:45:00Z</dcterms:modified>
</cp:coreProperties>
</file>