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9E15"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ADC5"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632" w:rsidRDefault="00B26632" w:rsidP="008954BD">
                            <w:pPr>
                              <w:jc w:val="center"/>
                            </w:pPr>
                            <w:r>
                              <w:rPr>
                                <w:b/>
                                <w:lang w:val="en-US"/>
                              </w:rPr>
                              <w:t>2</w:t>
                            </w:r>
                            <w:r w:rsidR="004A5494">
                              <w:rPr>
                                <w:b/>
                              </w:rPr>
                              <w:t>1</w:t>
                            </w:r>
                            <w:r w:rsidRPr="00A94987">
                              <w:rPr>
                                <w:b/>
                              </w:rPr>
                              <w:t>.</w:t>
                            </w:r>
                            <w:r>
                              <w:rPr>
                                <w:b/>
                                <w:lang w:val="en-US"/>
                              </w:rPr>
                              <w:t>0</w:t>
                            </w:r>
                            <w:r w:rsidR="004A5494">
                              <w:rPr>
                                <w:b/>
                              </w:rPr>
                              <w:t>4</w:t>
                            </w:r>
                            <w:r>
                              <w:rPr>
                                <w:b/>
                              </w:rPr>
                              <w:t>.202</w:t>
                            </w:r>
                            <w:r w:rsidR="004A5494">
                              <w:rPr>
                                <w:b/>
                              </w:rPr>
                              <w:t>2</w:t>
                            </w:r>
                            <w:r w:rsidRPr="00A94987">
                              <w:rPr>
                                <w:b/>
                              </w:rPr>
                              <w:t>г</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26632" w:rsidRDefault="00B26632" w:rsidP="008954BD">
                      <w:pPr>
                        <w:jc w:val="center"/>
                      </w:pPr>
                      <w:r>
                        <w:rPr>
                          <w:b/>
                          <w:lang w:val="en-US"/>
                        </w:rPr>
                        <w:t>2</w:t>
                      </w:r>
                      <w:r w:rsidR="004A5494">
                        <w:rPr>
                          <w:b/>
                        </w:rPr>
                        <w:t>1</w:t>
                      </w:r>
                      <w:r w:rsidRPr="00A94987">
                        <w:rPr>
                          <w:b/>
                        </w:rPr>
                        <w:t>.</w:t>
                      </w:r>
                      <w:r>
                        <w:rPr>
                          <w:b/>
                          <w:lang w:val="en-US"/>
                        </w:rPr>
                        <w:t>0</w:t>
                      </w:r>
                      <w:r w:rsidR="004A5494">
                        <w:rPr>
                          <w:b/>
                        </w:rPr>
                        <w:t>4</w:t>
                      </w:r>
                      <w:r>
                        <w:rPr>
                          <w:b/>
                        </w:rPr>
                        <w:t>.202</w:t>
                      </w:r>
                      <w:r w:rsidR="004A5494">
                        <w:rPr>
                          <w:b/>
                        </w:rPr>
                        <w:t>2</w:t>
                      </w:r>
                      <w:r w:rsidRPr="00A94987">
                        <w:rPr>
                          <w:b/>
                        </w:rPr>
                        <w:t>г</w:t>
                      </w:r>
                      <w:r>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6270CD">
        <w:rPr>
          <w:sz w:val="18"/>
          <w:szCs w:val="18"/>
        </w:rPr>
        <w:t>9</w:t>
      </w:r>
      <w:r w:rsidR="004A5494">
        <w:rPr>
          <w:sz w:val="18"/>
          <w:szCs w:val="18"/>
        </w:rPr>
        <w:t>3</w:t>
      </w:r>
      <w:r w:rsidR="000F51DB">
        <w:rPr>
          <w:sz w:val="18"/>
          <w:szCs w:val="18"/>
        </w:rPr>
        <w:t>6</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4A5494" w:rsidRPr="000F51DB" w:rsidRDefault="004A5494" w:rsidP="000F51DB">
      <w:pPr>
        <w:tabs>
          <w:tab w:val="left" w:pos="5334"/>
        </w:tabs>
        <w:ind w:firstLine="709"/>
        <w:jc w:val="right"/>
        <w:rPr>
          <w:b/>
          <w:sz w:val="18"/>
          <w:szCs w:val="18"/>
        </w:rPr>
      </w:pPr>
    </w:p>
    <w:p w:rsidR="000F51DB" w:rsidRPr="000F51DB" w:rsidRDefault="000F51DB" w:rsidP="000F51DB">
      <w:pPr>
        <w:jc w:val="center"/>
        <w:rPr>
          <w:b/>
          <w:sz w:val="18"/>
          <w:szCs w:val="18"/>
        </w:rPr>
      </w:pPr>
      <w:r w:rsidRPr="000F51DB">
        <w:rPr>
          <w:b/>
          <w:sz w:val="18"/>
          <w:szCs w:val="18"/>
        </w:rPr>
        <w:t>СОВЕТ МУНИЦИПАЛЬНОГО ОБРАЗОВАНИЯ</w:t>
      </w:r>
    </w:p>
    <w:p w:rsidR="000F51DB" w:rsidRPr="000F51DB" w:rsidRDefault="000F51DB" w:rsidP="000F51DB">
      <w:pPr>
        <w:jc w:val="center"/>
        <w:rPr>
          <w:b/>
          <w:sz w:val="18"/>
          <w:szCs w:val="18"/>
        </w:rPr>
      </w:pPr>
      <w:r w:rsidRPr="000F51DB">
        <w:rPr>
          <w:b/>
          <w:sz w:val="18"/>
          <w:szCs w:val="18"/>
        </w:rPr>
        <w:t xml:space="preserve"> «ЗОРКАЛЬЦЕВСКОЕ СЕЛЬСКОЕ ПОСЕЛЕНИЕ»</w:t>
      </w:r>
    </w:p>
    <w:p w:rsidR="000F51DB" w:rsidRPr="000F51DB" w:rsidRDefault="000F51DB" w:rsidP="000F51DB">
      <w:pPr>
        <w:jc w:val="center"/>
        <w:rPr>
          <w:b/>
          <w:sz w:val="18"/>
          <w:szCs w:val="18"/>
        </w:rPr>
      </w:pPr>
      <w:r w:rsidRPr="000F51DB">
        <w:rPr>
          <w:b/>
          <w:sz w:val="18"/>
          <w:szCs w:val="18"/>
        </w:rPr>
        <w:t>РЕШЕНИЕ № 82/1</w:t>
      </w:r>
    </w:p>
    <w:p w:rsidR="000F51DB" w:rsidRPr="000F51DB" w:rsidRDefault="000F51DB" w:rsidP="000F51DB">
      <w:pPr>
        <w:jc w:val="center"/>
        <w:rPr>
          <w:sz w:val="18"/>
          <w:szCs w:val="18"/>
        </w:rPr>
      </w:pPr>
      <w:r w:rsidRPr="000F51DB">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12700</wp:posOffset>
                </wp:positionV>
                <wp:extent cx="1666875" cy="347345"/>
                <wp:effectExtent l="127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1DB" w:rsidRDefault="000F51DB" w:rsidP="000F51DB">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5.25pt;margin-top:1pt;width:131.25pt;height:2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" stroked="f">
                <v:textbox>
                  <w:txbxContent>
                    <w:p w:rsidR="000F51DB" w:rsidRDefault="000F51DB" w:rsidP="000F51DB">
                      <w:pPr>
                        <w:rPr>
                          <w:szCs w:val="18"/>
                        </w:rPr>
                      </w:pPr>
                      <w:r>
                        <w:rPr>
                          <w:szCs w:val="18"/>
                        </w:rPr>
                        <w:t xml:space="preserve">с. Зоркальцево </w:t>
                      </w:r>
                    </w:p>
                  </w:txbxContent>
                </v:textbox>
              </v:shape>
            </w:pict>
          </mc:Fallback>
        </mc:AlternateContent>
      </w:r>
    </w:p>
    <w:p w:rsidR="000F51DB" w:rsidRPr="000F51DB" w:rsidRDefault="000F51DB" w:rsidP="000F51DB">
      <w:pPr>
        <w:rPr>
          <w:sz w:val="18"/>
          <w:szCs w:val="18"/>
        </w:rPr>
      </w:pPr>
      <w:r w:rsidRPr="000F51DB">
        <w:rPr>
          <w:sz w:val="18"/>
          <w:szCs w:val="18"/>
        </w:rPr>
        <w:t>________________</w:t>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Pr>
          <w:sz w:val="18"/>
          <w:szCs w:val="18"/>
        </w:rPr>
        <w:t>21.04.2022</w:t>
      </w:r>
    </w:p>
    <w:p w:rsidR="000F51DB" w:rsidRPr="000F51DB" w:rsidRDefault="000F51DB" w:rsidP="000F51DB">
      <w:pPr>
        <w:rPr>
          <w:b/>
          <w:sz w:val="18"/>
          <w:szCs w:val="18"/>
        </w:rPr>
      </w:pP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r>
      <w:r w:rsidRPr="000F51DB">
        <w:rPr>
          <w:sz w:val="18"/>
          <w:szCs w:val="18"/>
        </w:rPr>
        <w:tab/>
        <w:t xml:space="preserve">       </w:t>
      </w:r>
      <w:r w:rsidRPr="000F51DB">
        <w:rPr>
          <w:b/>
          <w:sz w:val="18"/>
          <w:szCs w:val="18"/>
        </w:rPr>
        <w:t xml:space="preserve">82-е собрание </w:t>
      </w:r>
      <w:r w:rsidRPr="000F51DB">
        <w:rPr>
          <w:b/>
          <w:sz w:val="18"/>
          <w:szCs w:val="18"/>
          <w:lang w:val="en-US"/>
        </w:rPr>
        <w:t>IV</w:t>
      </w:r>
      <w:r w:rsidRPr="000F51DB">
        <w:rPr>
          <w:b/>
          <w:sz w:val="18"/>
          <w:szCs w:val="18"/>
        </w:rPr>
        <w:t>-го созыва</w:t>
      </w:r>
    </w:p>
    <w:p w:rsidR="000F51DB" w:rsidRPr="000F51DB" w:rsidRDefault="000F51DB" w:rsidP="000F51DB">
      <w:pPr>
        <w:rPr>
          <w:bCs/>
          <w:sz w:val="18"/>
          <w:szCs w:val="18"/>
        </w:rPr>
      </w:pPr>
    </w:p>
    <w:p w:rsidR="000F51DB" w:rsidRPr="000F51DB" w:rsidRDefault="000F51DB" w:rsidP="000F51DB">
      <w:pPr>
        <w:rPr>
          <w:bCs/>
          <w:sz w:val="18"/>
          <w:szCs w:val="18"/>
        </w:rPr>
      </w:pPr>
      <w:r w:rsidRPr="000F51DB">
        <w:rPr>
          <w:bCs/>
          <w:sz w:val="18"/>
          <w:szCs w:val="18"/>
        </w:rPr>
        <w:t xml:space="preserve"> О внесении изменений в Решение Совета</w:t>
      </w:r>
    </w:p>
    <w:p w:rsidR="000F51DB" w:rsidRPr="000F51DB" w:rsidRDefault="000F51DB" w:rsidP="000F51DB">
      <w:pPr>
        <w:rPr>
          <w:bCs/>
          <w:sz w:val="18"/>
          <w:szCs w:val="18"/>
        </w:rPr>
      </w:pPr>
      <w:r w:rsidRPr="000F51DB">
        <w:rPr>
          <w:bCs/>
          <w:sz w:val="18"/>
          <w:szCs w:val="18"/>
        </w:rPr>
        <w:t xml:space="preserve">Зоркальцевского сельского поселения </w:t>
      </w:r>
    </w:p>
    <w:p w:rsidR="000F51DB" w:rsidRPr="000F51DB" w:rsidRDefault="000F51DB" w:rsidP="000F51DB">
      <w:pPr>
        <w:rPr>
          <w:bCs/>
          <w:sz w:val="18"/>
          <w:szCs w:val="18"/>
        </w:rPr>
      </w:pPr>
      <w:r w:rsidRPr="000F51DB">
        <w:rPr>
          <w:bCs/>
          <w:sz w:val="18"/>
          <w:szCs w:val="18"/>
        </w:rPr>
        <w:t xml:space="preserve">от 23.12.2021 № 37 «Об утверждении    бюджета </w:t>
      </w:r>
    </w:p>
    <w:p w:rsidR="000F51DB" w:rsidRPr="000F51DB" w:rsidRDefault="000F51DB" w:rsidP="000F51DB">
      <w:pPr>
        <w:rPr>
          <w:bCs/>
          <w:sz w:val="18"/>
          <w:szCs w:val="18"/>
        </w:rPr>
      </w:pPr>
      <w:r w:rsidRPr="000F51DB">
        <w:rPr>
          <w:bCs/>
          <w:sz w:val="18"/>
          <w:szCs w:val="18"/>
        </w:rPr>
        <w:t>Зоркальцевского сельского поселения</w:t>
      </w:r>
    </w:p>
    <w:p w:rsidR="000F51DB" w:rsidRPr="000F51DB" w:rsidRDefault="000F51DB" w:rsidP="000F51DB">
      <w:pPr>
        <w:rPr>
          <w:bCs/>
          <w:sz w:val="18"/>
          <w:szCs w:val="18"/>
        </w:rPr>
      </w:pPr>
      <w:r w:rsidRPr="000F51DB">
        <w:rPr>
          <w:bCs/>
          <w:sz w:val="18"/>
          <w:szCs w:val="18"/>
        </w:rPr>
        <w:t xml:space="preserve"> на 2022 год и плановый период 2023-2024 годов»</w:t>
      </w:r>
    </w:p>
    <w:p w:rsidR="000F51DB" w:rsidRPr="000F51DB" w:rsidRDefault="000F51DB" w:rsidP="000F51DB">
      <w:pPr>
        <w:rPr>
          <w:bCs/>
          <w:sz w:val="18"/>
          <w:szCs w:val="18"/>
        </w:rPr>
      </w:pPr>
    </w:p>
    <w:p w:rsidR="000F51DB" w:rsidRPr="000F51DB" w:rsidRDefault="000F51DB" w:rsidP="000F51DB">
      <w:pPr>
        <w:jc w:val="both"/>
        <w:rPr>
          <w:bCs/>
          <w:sz w:val="18"/>
          <w:szCs w:val="18"/>
        </w:rPr>
      </w:pPr>
      <w:r w:rsidRPr="000F51DB">
        <w:rPr>
          <w:bCs/>
          <w:sz w:val="18"/>
          <w:szCs w:val="18"/>
        </w:rPr>
        <w:t xml:space="preserve">   На основании п.п. 2 п. 1 ст. 20 гл. 3 Устава Муниципального образования «Зоркальцевское сельское поселение», утвержденного решение Совета Зоркальцевского сельского поселения от 9 ноября 2017 № 12 (в последующих редакциях), п. 1 ст. 4  Положения «О бюджетном процессе Муниципального образования «Зоркальцевское сельское поселение», утвержденного решением Совета  Зоркальцевского сельского поселения от 26 июня 2014 № 13 (в последующих редакциях), Уведомления Управления финансов Администрации Томского района от 18 апреля 2022 № 67, письма в Совет Зоркальцевского сельского поселения от 12 апреля 2022 № 02-07-442,  и ст. 92.1 Бюджетного кодекса Российской Федерации,</w:t>
      </w:r>
    </w:p>
    <w:p w:rsidR="000F51DB" w:rsidRPr="000F51DB" w:rsidRDefault="000F51DB" w:rsidP="000F51DB">
      <w:pPr>
        <w:jc w:val="both"/>
        <w:rPr>
          <w:bCs/>
          <w:sz w:val="18"/>
          <w:szCs w:val="18"/>
        </w:rPr>
      </w:pPr>
    </w:p>
    <w:p w:rsidR="000F51DB" w:rsidRPr="000F51DB" w:rsidRDefault="000F51DB" w:rsidP="000F51DB">
      <w:pPr>
        <w:jc w:val="center"/>
        <w:rPr>
          <w:bCs/>
          <w:sz w:val="18"/>
          <w:szCs w:val="18"/>
        </w:rPr>
      </w:pPr>
      <w:r w:rsidRPr="000F51DB">
        <w:rPr>
          <w:bCs/>
          <w:sz w:val="18"/>
          <w:szCs w:val="18"/>
        </w:rPr>
        <w:t>Совет Зоркальцевского сельского поселения РЕШИЛ:</w:t>
      </w:r>
    </w:p>
    <w:p w:rsidR="000F51DB" w:rsidRPr="000F51DB" w:rsidRDefault="000F51DB" w:rsidP="000F51DB">
      <w:pPr>
        <w:jc w:val="center"/>
        <w:rPr>
          <w:bCs/>
          <w:sz w:val="18"/>
          <w:szCs w:val="18"/>
        </w:rPr>
      </w:pPr>
    </w:p>
    <w:p w:rsidR="000F51DB" w:rsidRPr="000F51DB" w:rsidRDefault="000F51DB" w:rsidP="000F51DB">
      <w:pPr>
        <w:jc w:val="both"/>
        <w:rPr>
          <w:sz w:val="18"/>
          <w:szCs w:val="18"/>
        </w:rPr>
      </w:pPr>
      <w:r w:rsidRPr="000F51DB">
        <w:rPr>
          <w:sz w:val="18"/>
          <w:szCs w:val="18"/>
        </w:rPr>
        <w:t>1. Внести изменения в Решение Совета Зоркальцевского сельского поселения от 23.12.2021 № 37 «О бюджете Зоркальцевского сельского поселения на 2022 год и плановый период 2023-2024 годов».</w:t>
      </w:r>
    </w:p>
    <w:p w:rsidR="000F51DB" w:rsidRPr="000F51DB" w:rsidRDefault="000F51DB" w:rsidP="000F51DB">
      <w:pPr>
        <w:jc w:val="both"/>
        <w:rPr>
          <w:sz w:val="18"/>
          <w:szCs w:val="18"/>
        </w:rPr>
      </w:pPr>
    </w:p>
    <w:p w:rsidR="000F51DB" w:rsidRPr="000F51DB" w:rsidRDefault="000F51DB" w:rsidP="000F51DB">
      <w:pPr>
        <w:jc w:val="both"/>
        <w:rPr>
          <w:sz w:val="18"/>
          <w:szCs w:val="18"/>
        </w:rPr>
      </w:pPr>
      <w:r w:rsidRPr="000F51DB">
        <w:rPr>
          <w:sz w:val="18"/>
          <w:szCs w:val="18"/>
        </w:rPr>
        <w:t xml:space="preserve">2.   Пункт 1 Приложения к решению Совета Зоркальцевского сельского поселения от 23.12.2021 № 37 «О бюджете Зоркальцевского сельского поселения на 2022 год и плановый период 2023-2024 годов» изложить в следующей редакции: </w:t>
      </w:r>
    </w:p>
    <w:p w:rsidR="000F51DB" w:rsidRPr="000F51DB" w:rsidRDefault="000F51DB" w:rsidP="000F51DB">
      <w:pPr>
        <w:jc w:val="both"/>
        <w:rPr>
          <w:sz w:val="18"/>
          <w:szCs w:val="18"/>
        </w:rPr>
      </w:pPr>
      <w:r w:rsidRPr="000F51DB">
        <w:rPr>
          <w:sz w:val="18"/>
          <w:szCs w:val="18"/>
        </w:rPr>
        <w:t>«1. Утвердить основные характеристики бюджета Зоркальцевского сельского поселения на 2022 год:</w:t>
      </w:r>
    </w:p>
    <w:p w:rsidR="000F51DB" w:rsidRPr="000F51DB" w:rsidRDefault="000F51DB" w:rsidP="000F51DB">
      <w:pPr>
        <w:ind w:left="142"/>
        <w:jc w:val="both"/>
        <w:rPr>
          <w:sz w:val="18"/>
          <w:szCs w:val="18"/>
        </w:rPr>
      </w:pPr>
      <w:r w:rsidRPr="000F51DB">
        <w:rPr>
          <w:sz w:val="18"/>
          <w:szCs w:val="18"/>
        </w:rPr>
        <w:t xml:space="preserve"> - общий объем доходов местного бюджета в сумме 45776,5  тыс. руб.;</w:t>
      </w:r>
    </w:p>
    <w:p w:rsidR="000F51DB" w:rsidRPr="000F51DB" w:rsidRDefault="000F51DB" w:rsidP="000F51DB">
      <w:pPr>
        <w:ind w:left="142"/>
        <w:jc w:val="both"/>
        <w:rPr>
          <w:sz w:val="18"/>
          <w:szCs w:val="18"/>
        </w:rPr>
      </w:pPr>
      <w:r w:rsidRPr="000F51DB">
        <w:rPr>
          <w:sz w:val="18"/>
          <w:szCs w:val="18"/>
        </w:rPr>
        <w:t>- общий объем расходов местного бюджета в сумме 50307 тыс. руб.;</w:t>
      </w:r>
    </w:p>
    <w:p w:rsidR="000F51DB" w:rsidRPr="000F51DB" w:rsidRDefault="000F51DB" w:rsidP="000F51DB">
      <w:pPr>
        <w:ind w:left="142"/>
        <w:jc w:val="both"/>
        <w:rPr>
          <w:sz w:val="18"/>
          <w:szCs w:val="18"/>
        </w:rPr>
      </w:pPr>
      <w:r w:rsidRPr="000F51DB">
        <w:rPr>
          <w:sz w:val="18"/>
          <w:szCs w:val="18"/>
        </w:rPr>
        <w:t>- дефицит местного бюджета в сумме 4530,5 тыс. руб.».</w:t>
      </w:r>
    </w:p>
    <w:p w:rsidR="000F51DB" w:rsidRPr="000F51DB" w:rsidRDefault="000F51DB" w:rsidP="000F51DB">
      <w:pPr>
        <w:jc w:val="both"/>
        <w:rPr>
          <w:sz w:val="18"/>
          <w:szCs w:val="18"/>
        </w:rPr>
      </w:pPr>
    </w:p>
    <w:p w:rsidR="000F51DB" w:rsidRPr="000F51DB" w:rsidRDefault="000F51DB" w:rsidP="000F51DB">
      <w:pPr>
        <w:jc w:val="both"/>
        <w:rPr>
          <w:bCs/>
          <w:sz w:val="18"/>
          <w:szCs w:val="18"/>
        </w:rPr>
      </w:pPr>
      <w:r w:rsidRPr="000F51DB">
        <w:rPr>
          <w:sz w:val="18"/>
          <w:szCs w:val="18"/>
        </w:rPr>
        <w:t xml:space="preserve">3. </w:t>
      </w:r>
      <w:r w:rsidRPr="000F51DB">
        <w:rPr>
          <w:bCs/>
          <w:sz w:val="18"/>
          <w:szCs w:val="18"/>
        </w:rPr>
        <w:t xml:space="preserve"> Приложение 1 к Решению Совета Зоркальцевского сельского поселения от </w:t>
      </w:r>
      <w:r w:rsidRPr="000F51DB">
        <w:rPr>
          <w:sz w:val="18"/>
          <w:szCs w:val="18"/>
        </w:rPr>
        <w:t>23.12.2021 № 37 «О бюджете Зоркальцевского сельского поселения на 2022 год и плановый период 2023-2024 годов» изложить</w:t>
      </w:r>
      <w:r w:rsidRPr="000F51DB">
        <w:rPr>
          <w:bCs/>
          <w:sz w:val="18"/>
          <w:szCs w:val="18"/>
        </w:rPr>
        <w:t xml:space="preserve"> в редакции согласно приложению 1 к настоящему Решению.</w:t>
      </w:r>
    </w:p>
    <w:p w:rsidR="000F51DB" w:rsidRPr="000F51DB" w:rsidRDefault="000F51DB" w:rsidP="000F51DB">
      <w:pPr>
        <w:jc w:val="both"/>
        <w:rPr>
          <w:bCs/>
          <w:sz w:val="18"/>
          <w:szCs w:val="18"/>
        </w:rPr>
      </w:pPr>
    </w:p>
    <w:p w:rsidR="000F51DB" w:rsidRPr="000F51DB" w:rsidRDefault="000F51DB" w:rsidP="000F51DB">
      <w:pPr>
        <w:jc w:val="both"/>
        <w:rPr>
          <w:bCs/>
          <w:sz w:val="18"/>
          <w:szCs w:val="18"/>
        </w:rPr>
      </w:pPr>
      <w:r w:rsidRPr="000F51DB">
        <w:rPr>
          <w:bCs/>
          <w:sz w:val="18"/>
          <w:szCs w:val="18"/>
        </w:rPr>
        <w:t xml:space="preserve">4. Приложение 2 к Решению Совета Зоркальцевского сельского поселения от </w:t>
      </w:r>
      <w:r w:rsidRPr="000F51DB">
        <w:rPr>
          <w:sz w:val="18"/>
          <w:szCs w:val="18"/>
        </w:rPr>
        <w:t>23.12.2021 № 37 «О бюджете Зоркальцевского сельского поселения на 2022 год и плановый период 2023-2024 годов» изложить</w:t>
      </w:r>
      <w:r w:rsidRPr="000F51DB">
        <w:rPr>
          <w:bCs/>
          <w:sz w:val="18"/>
          <w:szCs w:val="18"/>
        </w:rPr>
        <w:t xml:space="preserve"> в редакции согласно приложению 2 к настоящему Решению.</w:t>
      </w:r>
    </w:p>
    <w:p w:rsidR="000F51DB" w:rsidRPr="000F51DB" w:rsidRDefault="000F51DB" w:rsidP="000F51DB">
      <w:pPr>
        <w:jc w:val="both"/>
        <w:rPr>
          <w:bCs/>
          <w:sz w:val="18"/>
          <w:szCs w:val="18"/>
        </w:rPr>
      </w:pPr>
    </w:p>
    <w:p w:rsidR="000F51DB" w:rsidRPr="000F51DB" w:rsidRDefault="000F51DB" w:rsidP="000F51DB">
      <w:pPr>
        <w:jc w:val="both"/>
        <w:rPr>
          <w:b/>
          <w:sz w:val="18"/>
          <w:szCs w:val="18"/>
          <w:u w:val="single"/>
        </w:rPr>
      </w:pPr>
      <w:r w:rsidRPr="000F51DB">
        <w:rPr>
          <w:bCs/>
          <w:sz w:val="18"/>
          <w:szCs w:val="18"/>
        </w:rPr>
        <w:t>5</w:t>
      </w:r>
      <w:r w:rsidRPr="000F51DB">
        <w:rPr>
          <w:sz w:val="18"/>
          <w:szCs w:val="18"/>
        </w:rPr>
        <w:t xml:space="preserve">.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8" w:history="1">
        <w:r w:rsidRPr="000F51DB">
          <w:rPr>
            <w:b/>
            <w:color w:val="0000FF"/>
            <w:sz w:val="18"/>
            <w:szCs w:val="18"/>
            <w:u w:val="single"/>
            <w:lang w:val="en-US"/>
          </w:rPr>
          <w:t>www</w:t>
        </w:r>
        <w:r w:rsidRPr="000F51DB">
          <w:rPr>
            <w:b/>
            <w:color w:val="0000FF"/>
            <w:sz w:val="18"/>
            <w:szCs w:val="18"/>
            <w:u w:val="single"/>
          </w:rPr>
          <w:t>.</w:t>
        </w:r>
        <w:r w:rsidRPr="000F51DB">
          <w:rPr>
            <w:b/>
            <w:color w:val="0000FF"/>
            <w:sz w:val="18"/>
            <w:szCs w:val="18"/>
            <w:u w:val="single"/>
            <w:lang w:val="en-US"/>
          </w:rPr>
          <w:t>zorkpos</w:t>
        </w:r>
        <w:r w:rsidRPr="000F51DB">
          <w:rPr>
            <w:b/>
            <w:color w:val="0000FF"/>
            <w:sz w:val="18"/>
            <w:szCs w:val="18"/>
            <w:u w:val="single"/>
          </w:rPr>
          <w:t>.</w:t>
        </w:r>
        <w:r w:rsidRPr="000F51DB">
          <w:rPr>
            <w:b/>
            <w:color w:val="0000FF"/>
            <w:sz w:val="18"/>
            <w:szCs w:val="18"/>
            <w:u w:val="single"/>
            <w:lang w:val="en-US"/>
          </w:rPr>
          <w:t>tomsk</w:t>
        </w:r>
        <w:r w:rsidRPr="000F51DB">
          <w:rPr>
            <w:b/>
            <w:color w:val="0000FF"/>
            <w:sz w:val="18"/>
            <w:szCs w:val="18"/>
            <w:u w:val="single"/>
          </w:rPr>
          <w:t>.</w:t>
        </w:r>
        <w:r w:rsidRPr="000F51DB">
          <w:rPr>
            <w:b/>
            <w:color w:val="0000FF"/>
            <w:sz w:val="18"/>
            <w:szCs w:val="18"/>
            <w:u w:val="single"/>
            <w:lang w:val="en-US"/>
          </w:rPr>
          <w:t>ru</w:t>
        </w:r>
      </w:hyperlink>
      <w:r w:rsidRPr="000F51DB">
        <w:rPr>
          <w:b/>
          <w:sz w:val="18"/>
          <w:szCs w:val="18"/>
          <w:u w:val="single"/>
        </w:rPr>
        <w:t>.</w:t>
      </w:r>
    </w:p>
    <w:p w:rsidR="000F51DB" w:rsidRPr="000F51DB" w:rsidRDefault="000F51DB" w:rsidP="000F51DB">
      <w:pPr>
        <w:keepNext/>
        <w:jc w:val="both"/>
        <w:rPr>
          <w:sz w:val="18"/>
          <w:szCs w:val="18"/>
        </w:rPr>
      </w:pPr>
    </w:p>
    <w:p w:rsidR="000F51DB" w:rsidRPr="000F51DB" w:rsidRDefault="000F51DB" w:rsidP="000F51DB">
      <w:pPr>
        <w:keepNext/>
        <w:jc w:val="both"/>
        <w:rPr>
          <w:sz w:val="18"/>
          <w:szCs w:val="18"/>
        </w:rPr>
      </w:pPr>
      <w:r w:rsidRPr="000F51DB">
        <w:rPr>
          <w:sz w:val="18"/>
          <w:szCs w:val="18"/>
        </w:rPr>
        <w:t>6. Настоящее Решение вступает в силу с момента его опубликования в Информационном бюллетене Зоркальцевского сельского поселения.</w:t>
      </w:r>
    </w:p>
    <w:p w:rsidR="000F51DB" w:rsidRPr="000F51DB" w:rsidRDefault="000F51DB" w:rsidP="000F51DB">
      <w:pPr>
        <w:keepNext/>
        <w:jc w:val="both"/>
        <w:rPr>
          <w:sz w:val="18"/>
          <w:szCs w:val="18"/>
        </w:rPr>
      </w:pPr>
    </w:p>
    <w:p w:rsidR="000F51DB" w:rsidRPr="000F51DB" w:rsidRDefault="000F51DB" w:rsidP="000F51DB">
      <w:pPr>
        <w:keepNext/>
        <w:jc w:val="both"/>
        <w:rPr>
          <w:sz w:val="18"/>
          <w:szCs w:val="18"/>
        </w:rPr>
      </w:pPr>
      <w:r w:rsidRPr="000F51DB">
        <w:rPr>
          <w:sz w:val="18"/>
          <w:szCs w:val="18"/>
        </w:rPr>
        <w:t>7. Контроль за исполнением настоящего Решения оставляю за собой.</w:t>
      </w:r>
    </w:p>
    <w:p w:rsidR="000F51DB" w:rsidRPr="000F51DB" w:rsidRDefault="000F51DB" w:rsidP="000F51DB">
      <w:pPr>
        <w:spacing w:before="60" w:after="60"/>
        <w:jc w:val="both"/>
        <w:rPr>
          <w:i/>
          <w:sz w:val="18"/>
          <w:szCs w:val="18"/>
        </w:rPr>
      </w:pPr>
      <w:r w:rsidRPr="000F51DB">
        <w:rPr>
          <w:i/>
          <w:sz w:val="18"/>
          <w:szCs w:val="18"/>
        </w:rPr>
        <w:t>Председатель Совета</w:t>
      </w:r>
      <w:r w:rsidRPr="000F51DB">
        <w:rPr>
          <w:i/>
          <w:sz w:val="18"/>
          <w:szCs w:val="18"/>
        </w:rPr>
        <w:tab/>
      </w:r>
    </w:p>
    <w:p w:rsidR="000F51DB" w:rsidRPr="000F51DB" w:rsidRDefault="000F51DB" w:rsidP="000F51DB">
      <w:pPr>
        <w:rPr>
          <w:i/>
          <w:sz w:val="18"/>
          <w:szCs w:val="18"/>
        </w:rPr>
      </w:pPr>
      <w:r w:rsidRPr="000F51DB">
        <w:rPr>
          <w:i/>
          <w:sz w:val="18"/>
          <w:szCs w:val="18"/>
        </w:rPr>
        <w:t>Зоркальцевского сельского поселения</w:t>
      </w:r>
      <w:r w:rsidRPr="000F51DB">
        <w:rPr>
          <w:i/>
          <w:sz w:val="18"/>
          <w:szCs w:val="18"/>
        </w:rPr>
        <w:tab/>
      </w:r>
    </w:p>
    <w:p w:rsidR="000F51DB" w:rsidRPr="000F51DB" w:rsidRDefault="000F51DB" w:rsidP="000F51DB">
      <w:pPr>
        <w:ind w:firstLine="720"/>
        <w:jc w:val="right"/>
        <w:rPr>
          <w:sz w:val="18"/>
          <w:szCs w:val="18"/>
        </w:rPr>
      </w:pPr>
      <w:r w:rsidRPr="000F51DB">
        <w:rPr>
          <w:sz w:val="18"/>
          <w:szCs w:val="18"/>
        </w:rPr>
        <w:t xml:space="preserve">                                                                                                                      </w:t>
      </w:r>
    </w:p>
    <w:p w:rsidR="000F51DB" w:rsidRPr="000F51DB" w:rsidRDefault="000F51DB" w:rsidP="000F51DB">
      <w:pPr>
        <w:rPr>
          <w:i/>
          <w:iCs/>
          <w:sz w:val="18"/>
          <w:szCs w:val="18"/>
        </w:rPr>
      </w:pPr>
      <w:r w:rsidRPr="000F51DB">
        <w:rPr>
          <w:i/>
          <w:iCs/>
          <w:sz w:val="18"/>
          <w:szCs w:val="18"/>
        </w:rPr>
        <w:t xml:space="preserve">Глава Зоркальцевского  </w:t>
      </w:r>
    </w:p>
    <w:p w:rsidR="000F51DB" w:rsidRPr="000F51DB" w:rsidRDefault="000F51DB" w:rsidP="000F51DB">
      <w:pPr>
        <w:rPr>
          <w:i/>
          <w:iCs/>
          <w:sz w:val="18"/>
          <w:szCs w:val="18"/>
        </w:rPr>
      </w:pPr>
      <w:r w:rsidRPr="000F51DB">
        <w:rPr>
          <w:i/>
          <w:iCs/>
          <w:sz w:val="18"/>
          <w:szCs w:val="18"/>
        </w:rPr>
        <w:t xml:space="preserve">сельского поселения                                                                                              </w:t>
      </w:r>
    </w:p>
    <w:p w:rsidR="000F51DB" w:rsidRPr="000F51DB" w:rsidRDefault="000F51DB" w:rsidP="000F51DB">
      <w:pPr>
        <w:ind w:firstLine="720"/>
        <w:jc w:val="right"/>
        <w:rPr>
          <w:i/>
          <w:sz w:val="18"/>
          <w:szCs w:val="18"/>
        </w:rPr>
      </w:pPr>
    </w:p>
    <w:tbl>
      <w:tblPr>
        <w:tblW w:w="10165" w:type="dxa"/>
        <w:tblInd w:w="-34" w:type="dxa"/>
        <w:tblLook w:val="04A0" w:firstRow="1" w:lastRow="0" w:firstColumn="1" w:lastColumn="0" w:noHBand="0" w:noVBand="1"/>
      </w:tblPr>
      <w:tblGrid>
        <w:gridCol w:w="2977"/>
        <w:gridCol w:w="816"/>
        <w:gridCol w:w="858"/>
        <w:gridCol w:w="1445"/>
        <w:gridCol w:w="567"/>
        <w:gridCol w:w="1150"/>
        <w:gridCol w:w="1195"/>
        <w:gridCol w:w="1147"/>
        <w:gridCol w:w="10"/>
      </w:tblGrid>
      <w:tr w:rsidR="000F51DB" w:rsidRPr="000F51DB" w:rsidTr="0093680D">
        <w:trPr>
          <w:trHeight w:val="303"/>
        </w:trPr>
        <w:tc>
          <w:tcPr>
            <w:tcW w:w="297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7188" w:type="dxa"/>
            <w:gridSpan w:val="8"/>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Приложение № 1</w:t>
            </w:r>
          </w:p>
        </w:tc>
      </w:tr>
      <w:tr w:rsidR="000F51DB" w:rsidRPr="000F51DB" w:rsidTr="0093680D">
        <w:trPr>
          <w:trHeight w:val="286"/>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 xml:space="preserve">к Решению Совета Зоркальцевского сельского поселения </w:t>
            </w:r>
          </w:p>
        </w:tc>
      </w:tr>
      <w:tr w:rsidR="000F51DB" w:rsidRPr="000F51DB" w:rsidTr="0093680D">
        <w:trPr>
          <w:trHeight w:val="286"/>
        </w:trPr>
        <w:tc>
          <w:tcPr>
            <w:tcW w:w="2977" w:type="dxa"/>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p>
        </w:tc>
        <w:tc>
          <w:tcPr>
            <w:tcW w:w="7188" w:type="dxa"/>
            <w:gridSpan w:val="8"/>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 xml:space="preserve">                                                                                          от 21.04.2022 №82/1</w:t>
            </w:r>
          </w:p>
        </w:tc>
      </w:tr>
      <w:tr w:rsidR="000F51DB" w:rsidRPr="000F51DB" w:rsidTr="0093680D">
        <w:trPr>
          <w:trHeight w:val="286"/>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 xml:space="preserve">«О внесении изменений в решение Совета Зоркальцевского </w:t>
            </w:r>
          </w:p>
        </w:tc>
      </w:tr>
      <w:tr w:rsidR="000F51DB" w:rsidRPr="000F51DB" w:rsidTr="0093680D">
        <w:trPr>
          <w:trHeight w:val="286"/>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сельского поселения от 23.12.2021 № 37</w:t>
            </w:r>
          </w:p>
        </w:tc>
      </w:tr>
      <w:tr w:rsidR="000F51DB" w:rsidRPr="000F51DB" w:rsidTr="0093680D">
        <w:trPr>
          <w:trHeight w:val="286"/>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r w:rsidRPr="000F51DB">
              <w:rPr>
                <w:i/>
                <w:iCs/>
                <w:color w:val="000000"/>
                <w:sz w:val="18"/>
                <w:szCs w:val="18"/>
              </w:rPr>
              <w:t xml:space="preserve"> « О бюджете Зоркальцевского сельского поселения на 2022 год </w:t>
            </w:r>
          </w:p>
        </w:tc>
      </w:tr>
      <w:tr w:rsidR="000F51DB" w:rsidRPr="000F51DB" w:rsidTr="0093680D">
        <w:trPr>
          <w:trHeight w:val="286"/>
        </w:trPr>
        <w:tc>
          <w:tcPr>
            <w:tcW w:w="2977" w:type="dxa"/>
            <w:tcBorders>
              <w:top w:val="nil"/>
              <w:left w:val="nil"/>
              <w:bottom w:val="nil"/>
              <w:right w:val="nil"/>
            </w:tcBorders>
            <w:shd w:val="clear" w:color="auto" w:fill="auto"/>
            <w:noWrap/>
            <w:vAlign w:val="bottom"/>
            <w:hideMark/>
          </w:tcPr>
          <w:p w:rsidR="000F51DB" w:rsidRPr="000F51DB" w:rsidRDefault="000F51DB" w:rsidP="000F51DB">
            <w:pPr>
              <w:jc w:val="right"/>
              <w:rPr>
                <w:i/>
                <w:iCs/>
                <w:color w:val="000000"/>
                <w:sz w:val="18"/>
                <w:szCs w:val="18"/>
              </w:rPr>
            </w:pPr>
          </w:p>
        </w:tc>
        <w:tc>
          <w:tcPr>
            <w:tcW w:w="816"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6372" w:type="dxa"/>
            <w:gridSpan w:val="7"/>
            <w:tcBorders>
              <w:top w:val="nil"/>
              <w:left w:val="nil"/>
              <w:bottom w:val="nil"/>
              <w:right w:val="nil"/>
            </w:tcBorders>
            <w:shd w:val="clear" w:color="auto" w:fill="auto"/>
            <w:noWrap/>
            <w:vAlign w:val="bottom"/>
            <w:hideMark/>
          </w:tcPr>
          <w:p w:rsidR="000F51DB" w:rsidRPr="000F51DB" w:rsidRDefault="000F51DB" w:rsidP="000F51DB">
            <w:pPr>
              <w:jc w:val="right"/>
              <w:rPr>
                <w:rFonts w:ascii="Calibri" w:hAnsi="Calibri" w:cs="Calibri"/>
                <w:color w:val="000000"/>
                <w:sz w:val="18"/>
                <w:szCs w:val="18"/>
              </w:rPr>
            </w:pPr>
            <w:r w:rsidRPr="000F51DB">
              <w:rPr>
                <w:rFonts w:ascii="Calibri" w:hAnsi="Calibri" w:cs="Calibri"/>
                <w:color w:val="000000"/>
                <w:sz w:val="18"/>
                <w:szCs w:val="18"/>
              </w:rPr>
              <w:t>и плановый период 2023-2024 годов»</w:t>
            </w:r>
          </w:p>
        </w:tc>
      </w:tr>
      <w:tr w:rsidR="000F51DB" w:rsidRPr="000F51DB" w:rsidTr="0093680D">
        <w:trPr>
          <w:gridAfter w:val="1"/>
          <w:wAfter w:w="10" w:type="dxa"/>
          <w:trHeight w:val="286"/>
        </w:trPr>
        <w:tc>
          <w:tcPr>
            <w:tcW w:w="2977" w:type="dxa"/>
            <w:tcBorders>
              <w:top w:val="nil"/>
              <w:left w:val="nil"/>
              <w:bottom w:val="nil"/>
              <w:right w:val="nil"/>
            </w:tcBorders>
            <w:shd w:val="clear" w:color="auto" w:fill="auto"/>
            <w:noWrap/>
            <w:vAlign w:val="bottom"/>
            <w:hideMark/>
          </w:tcPr>
          <w:p w:rsidR="000F51DB" w:rsidRPr="000F51DB" w:rsidRDefault="000F51DB" w:rsidP="000F51DB">
            <w:pPr>
              <w:jc w:val="right"/>
              <w:rPr>
                <w:rFonts w:ascii="Calibri" w:hAnsi="Calibri" w:cs="Calibri"/>
                <w:color w:val="000000"/>
                <w:sz w:val="18"/>
                <w:szCs w:val="18"/>
              </w:rPr>
            </w:pPr>
          </w:p>
        </w:tc>
        <w:tc>
          <w:tcPr>
            <w:tcW w:w="816"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858"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1445"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56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1150"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1195"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114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r>
      <w:tr w:rsidR="000F51DB" w:rsidRPr="000F51DB" w:rsidTr="0093680D">
        <w:trPr>
          <w:trHeight w:val="340"/>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center"/>
              <w:rPr>
                <w:b/>
                <w:bCs/>
                <w:color w:val="000000"/>
                <w:sz w:val="18"/>
                <w:szCs w:val="18"/>
              </w:rPr>
            </w:pPr>
            <w:r w:rsidRPr="000F51DB">
              <w:rPr>
                <w:b/>
                <w:bCs/>
                <w:color w:val="000000"/>
                <w:sz w:val="18"/>
                <w:szCs w:val="18"/>
              </w:rPr>
              <w:t xml:space="preserve">Распределение бюджетных ассигнований по разделам, </w:t>
            </w:r>
          </w:p>
        </w:tc>
      </w:tr>
      <w:tr w:rsidR="000F51DB" w:rsidRPr="000F51DB" w:rsidTr="0093680D">
        <w:trPr>
          <w:trHeight w:val="340"/>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center"/>
              <w:rPr>
                <w:b/>
                <w:bCs/>
                <w:color w:val="000000"/>
                <w:sz w:val="18"/>
                <w:szCs w:val="18"/>
              </w:rPr>
            </w:pPr>
            <w:r w:rsidRPr="000F51DB">
              <w:rPr>
                <w:b/>
                <w:bCs/>
                <w:color w:val="000000"/>
                <w:sz w:val="18"/>
                <w:szCs w:val="18"/>
              </w:rPr>
              <w:t>подразделам, целевым статьям, (группам и подгруппам) видов расходов</w:t>
            </w:r>
          </w:p>
        </w:tc>
      </w:tr>
      <w:tr w:rsidR="000F51DB" w:rsidRPr="000F51DB" w:rsidTr="0093680D">
        <w:trPr>
          <w:trHeight w:val="340"/>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center"/>
              <w:rPr>
                <w:b/>
                <w:bCs/>
                <w:color w:val="000000"/>
                <w:sz w:val="18"/>
                <w:szCs w:val="18"/>
              </w:rPr>
            </w:pPr>
            <w:r w:rsidRPr="000F51DB">
              <w:rPr>
                <w:b/>
                <w:bCs/>
                <w:color w:val="000000"/>
                <w:sz w:val="18"/>
                <w:szCs w:val="18"/>
              </w:rPr>
              <w:t xml:space="preserve"> классификации расходов бюджетов в ведомственной структуре расходов  бюджета  </w:t>
            </w:r>
          </w:p>
        </w:tc>
      </w:tr>
      <w:tr w:rsidR="000F51DB" w:rsidRPr="000F51DB" w:rsidTr="0093680D">
        <w:trPr>
          <w:trHeight w:val="340"/>
        </w:trPr>
        <w:tc>
          <w:tcPr>
            <w:tcW w:w="10165" w:type="dxa"/>
            <w:gridSpan w:val="9"/>
            <w:tcBorders>
              <w:top w:val="nil"/>
              <w:left w:val="nil"/>
              <w:bottom w:val="nil"/>
              <w:right w:val="nil"/>
            </w:tcBorders>
            <w:shd w:val="clear" w:color="auto" w:fill="auto"/>
            <w:noWrap/>
            <w:vAlign w:val="bottom"/>
            <w:hideMark/>
          </w:tcPr>
          <w:p w:rsidR="000F51DB" w:rsidRPr="000F51DB" w:rsidRDefault="000F51DB" w:rsidP="000F51DB">
            <w:pPr>
              <w:jc w:val="center"/>
              <w:rPr>
                <w:b/>
                <w:bCs/>
                <w:color w:val="000000"/>
                <w:sz w:val="18"/>
                <w:szCs w:val="18"/>
              </w:rPr>
            </w:pPr>
            <w:r w:rsidRPr="000F51DB">
              <w:rPr>
                <w:b/>
                <w:bCs/>
                <w:color w:val="000000"/>
                <w:sz w:val="18"/>
                <w:szCs w:val="18"/>
              </w:rPr>
              <w:t>Зоркальцевского сельского поселения</w:t>
            </w:r>
          </w:p>
        </w:tc>
      </w:tr>
      <w:tr w:rsidR="000F51DB" w:rsidRPr="000F51DB" w:rsidTr="0093680D">
        <w:trPr>
          <w:gridAfter w:val="1"/>
          <w:wAfter w:w="10" w:type="dxa"/>
          <w:trHeight w:val="340"/>
        </w:trPr>
        <w:tc>
          <w:tcPr>
            <w:tcW w:w="2977" w:type="dxa"/>
            <w:tcBorders>
              <w:top w:val="nil"/>
              <w:left w:val="nil"/>
              <w:bottom w:val="nil"/>
              <w:right w:val="nil"/>
            </w:tcBorders>
            <w:shd w:val="clear" w:color="auto" w:fill="auto"/>
            <w:noWrap/>
            <w:vAlign w:val="bottom"/>
            <w:hideMark/>
          </w:tcPr>
          <w:p w:rsidR="000F51DB" w:rsidRPr="000F51DB" w:rsidRDefault="000F51DB" w:rsidP="000F51DB">
            <w:pPr>
              <w:jc w:val="center"/>
              <w:rPr>
                <w:b/>
                <w:bCs/>
                <w:color w:val="000000"/>
                <w:sz w:val="18"/>
                <w:szCs w:val="18"/>
              </w:rPr>
            </w:pPr>
          </w:p>
        </w:tc>
        <w:tc>
          <w:tcPr>
            <w:tcW w:w="816"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858"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1445"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567"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1150"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1195" w:type="dxa"/>
            <w:tcBorders>
              <w:top w:val="nil"/>
              <w:left w:val="nil"/>
              <w:bottom w:val="nil"/>
              <w:right w:val="nil"/>
            </w:tcBorders>
            <w:shd w:val="clear" w:color="auto" w:fill="auto"/>
            <w:noWrap/>
            <w:vAlign w:val="bottom"/>
            <w:hideMark/>
          </w:tcPr>
          <w:p w:rsidR="000F51DB" w:rsidRPr="000F51DB" w:rsidRDefault="000F51DB" w:rsidP="000F51DB">
            <w:pPr>
              <w:jc w:val="center"/>
              <w:rPr>
                <w:sz w:val="18"/>
                <w:szCs w:val="18"/>
              </w:rPr>
            </w:pPr>
          </w:p>
        </w:tc>
        <w:tc>
          <w:tcPr>
            <w:tcW w:w="114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r>
      <w:tr w:rsidR="000F51DB" w:rsidRPr="000F51DB" w:rsidTr="0093680D">
        <w:trPr>
          <w:gridAfter w:val="1"/>
          <w:wAfter w:w="10" w:type="dxa"/>
          <w:trHeight w:val="286"/>
        </w:trPr>
        <w:tc>
          <w:tcPr>
            <w:tcW w:w="297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816"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858"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1445"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c>
          <w:tcPr>
            <w:tcW w:w="1717" w:type="dxa"/>
            <w:gridSpan w:val="2"/>
            <w:tcBorders>
              <w:top w:val="nil"/>
              <w:left w:val="nil"/>
              <w:bottom w:val="single" w:sz="4" w:space="0" w:color="auto"/>
              <w:right w:val="nil"/>
            </w:tcBorders>
            <w:shd w:val="clear" w:color="auto" w:fill="auto"/>
            <w:noWrap/>
            <w:vAlign w:val="bottom"/>
            <w:hideMark/>
          </w:tcPr>
          <w:p w:rsidR="000F51DB" w:rsidRPr="000F51DB" w:rsidRDefault="000F51DB" w:rsidP="000F51DB">
            <w:pPr>
              <w:jc w:val="center"/>
              <w:rPr>
                <w:color w:val="000000"/>
                <w:sz w:val="18"/>
                <w:szCs w:val="18"/>
              </w:rPr>
            </w:pPr>
            <w:r w:rsidRPr="000F51DB">
              <w:rPr>
                <w:color w:val="000000"/>
                <w:sz w:val="18"/>
                <w:szCs w:val="18"/>
              </w:rPr>
              <w:t>(тыс. руб.)</w:t>
            </w:r>
          </w:p>
        </w:tc>
        <w:tc>
          <w:tcPr>
            <w:tcW w:w="1195" w:type="dxa"/>
            <w:tcBorders>
              <w:top w:val="nil"/>
              <w:left w:val="nil"/>
              <w:bottom w:val="nil"/>
              <w:right w:val="nil"/>
            </w:tcBorders>
            <w:shd w:val="clear" w:color="auto" w:fill="auto"/>
            <w:noWrap/>
            <w:vAlign w:val="bottom"/>
            <w:hideMark/>
          </w:tcPr>
          <w:p w:rsidR="000F51DB" w:rsidRPr="000F51DB" w:rsidRDefault="000F51DB" w:rsidP="000F51DB">
            <w:pPr>
              <w:jc w:val="center"/>
              <w:rPr>
                <w:color w:val="000000"/>
                <w:sz w:val="18"/>
                <w:szCs w:val="18"/>
              </w:rPr>
            </w:pPr>
          </w:p>
        </w:tc>
        <w:tc>
          <w:tcPr>
            <w:tcW w:w="1147" w:type="dxa"/>
            <w:tcBorders>
              <w:top w:val="nil"/>
              <w:left w:val="nil"/>
              <w:bottom w:val="nil"/>
              <w:right w:val="nil"/>
            </w:tcBorders>
            <w:shd w:val="clear" w:color="auto" w:fill="auto"/>
            <w:noWrap/>
            <w:vAlign w:val="bottom"/>
            <w:hideMark/>
          </w:tcPr>
          <w:p w:rsidR="000F51DB" w:rsidRPr="000F51DB" w:rsidRDefault="000F51DB" w:rsidP="000F51DB">
            <w:pPr>
              <w:rPr>
                <w:sz w:val="18"/>
                <w:szCs w:val="18"/>
              </w:rPr>
            </w:pPr>
          </w:p>
        </w:tc>
      </w:tr>
      <w:tr w:rsidR="000F51DB" w:rsidRPr="000F51DB" w:rsidTr="0093680D">
        <w:trPr>
          <w:gridAfter w:val="1"/>
          <w:wAfter w:w="10" w:type="dxa"/>
          <w:trHeight w:val="571"/>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КВСР</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КФСР</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ЦСР</w:t>
            </w:r>
          </w:p>
        </w:tc>
        <w:tc>
          <w:tcPr>
            <w:tcW w:w="567" w:type="dxa"/>
            <w:tcBorders>
              <w:top w:val="nil"/>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ВР</w:t>
            </w:r>
          </w:p>
        </w:tc>
        <w:tc>
          <w:tcPr>
            <w:tcW w:w="1150" w:type="dxa"/>
            <w:tcBorders>
              <w:top w:val="nil"/>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2022 год сумма</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2023 год сумма</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2024 год сумма</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center"/>
              <w:rPr>
                <w:b/>
                <w:bCs/>
                <w:color w:val="000000"/>
                <w:sz w:val="18"/>
                <w:szCs w:val="18"/>
              </w:rPr>
            </w:pPr>
            <w:r w:rsidRPr="000F51DB">
              <w:rPr>
                <w:b/>
                <w:bCs/>
                <w:color w:val="000000"/>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50307</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45972,1</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50586,6</w:t>
            </w:r>
          </w:p>
        </w:tc>
      </w:tr>
      <w:tr w:rsidR="000F51DB" w:rsidRPr="000F51DB" w:rsidTr="0093680D">
        <w:trPr>
          <w:gridAfter w:val="1"/>
          <w:wAfter w:w="10" w:type="dxa"/>
          <w:trHeight w:val="44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Зоркальцевское сельское  поселение</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50307</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45972,1</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50586,6</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0100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14761,5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12631,9</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12832,9</w:t>
            </w:r>
          </w:p>
        </w:tc>
      </w:tr>
      <w:tr w:rsidR="000F51DB" w:rsidRPr="000F51DB" w:rsidTr="0093680D">
        <w:trPr>
          <w:gridAfter w:val="1"/>
          <w:wAfter w:w="10" w:type="dxa"/>
          <w:trHeight w:val="102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1000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1000</w:t>
            </w:r>
          </w:p>
        </w:tc>
      </w:tr>
      <w:tr w:rsidR="000F51DB" w:rsidRPr="000F51DB" w:rsidTr="0093680D">
        <w:trPr>
          <w:gridAfter w:val="1"/>
          <w:wAfter w:w="10" w:type="dxa"/>
          <w:trHeight w:val="41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r>
      <w:tr w:rsidR="000F51DB" w:rsidRPr="000F51DB" w:rsidTr="0093680D">
        <w:trPr>
          <w:gridAfter w:val="1"/>
          <w:wAfter w:w="10" w:type="dxa"/>
          <w:trHeight w:val="14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r>
      <w:tr w:rsidR="000F51DB" w:rsidRPr="000F51DB" w:rsidTr="0093680D">
        <w:trPr>
          <w:gridAfter w:val="1"/>
          <w:wAfter w:w="10" w:type="dxa"/>
          <w:trHeight w:val="190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r>
      <w:tr w:rsidR="000F51DB" w:rsidRPr="000F51DB" w:rsidTr="0093680D">
        <w:trPr>
          <w:gridAfter w:val="1"/>
          <w:wAfter w:w="10" w:type="dxa"/>
          <w:trHeight w:val="57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1000</w:t>
            </w:r>
          </w:p>
        </w:tc>
      </w:tr>
      <w:tr w:rsidR="000F51DB" w:rsidRPr="000F51DB" w:rsidTr="0093680D">
        <w:trPr>
          <w:gridAfter w:val="1"/>
          <w:wAfter w:w="10" w:type="dxa"/>
          <w:trHeight w:val="146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9499,3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9597,4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9698,4</w:t>
            </w:r>
          </w:p>
        </w:tc>
      </w:tr>
      <w:tr w:rsidR="000F51DB" w:rsidRPr="000F51DB" w:rsidTr="0093680D">
        <w:trPr>
          <w:gridAfter w:val="1"/>
          <w:wAfter w:w="10" w:type="dxa"/>
          <w:trHeight w:val="34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right"/>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9499,3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9597,4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9698,4</w:t>
            </w:r>
          </w:p>
        </w:tc>
      </w:tr>
      <w:tr w:rsidR="000F51DB" w:rsidRPr="000F51DB" w:rsidTr="0093680D">
        <w:trPr>
          <w:gridAfter w:val="1"/>
          <w:wAfter w:w="10" w:type="dxa"/>
          <w:trHeight w:val="1152"/>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9499,3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9597,4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9698,4</w:t>
            </w:r>
          </w:p>
        </w:tc>
      </w:tr>
      <w:tr w:rsidR="000F51DB" w:rsidRPr="000F51DB" w:rsidTr="0093680D">
        <w:trPr>
          <w:gridAfter w:val="1"/>
          <w:wAfter w:w="10" w:type="dxa"/>
          <w:trHeight w:val="173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r>
      <w:tr w:rsidR="000F51DB" w:rsidRPr="000F51DB" w:rsidTr="0093680D">
        <w:trPr>
          <w:gridAfter w:val="1"/>
          <w:wAfter w:w="10" w:type="dxa"/>
          <w:trHeight w:val="68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6062,4</w:t>
            </w:r>
          </w:p>
        </w:tc>
      </w:tr>
      <w:tr w:rsidR="000F51DB" w:rsidRPr="000F51DB" w:rsidTr="0093680D">
        <w:trPr>
          <w:gridAfter w:val="1"/>
          <w:wAfter w:w="10" w:type="dxa"/>
          <w:trHeight w:val="89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3395,5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3600</w:t>
            </w:r>
          </w:p>
        </w:tc>
      </w:tr>
      <w:tr w:rsidR="000F51DB" w:rsidRPr="000F51DB" w:rsidTr="0093680D">
        <w:trPr>
          <w:gridAfter w:val="1"/>
          <w:wAfter w:w="10" w:type="dxa"/>
          <w:trHeight w:val="93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3395,5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3600</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38,6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38,6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w:t>
            </w:r>
          </w:p>
        </w:tc>
      </w:tr>
      <w:tr w:rsidR="000F51DB" w:rsidRPr="000F51DB" w:rsidTr="0093680D">
        <w:trPr>
          <w:gridAfter w:val="1"/>
          <w:wAfter w:w="10" w:type="dxa"/>
          <w:trHeight w:val="95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9900100940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60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Обеспечение проведения выборов и референдумов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i/>
                <w:iCs/>
                <w:color w:val="000000"/>
                <w:sz w:val="18"/>
                <w:szCs w:val="18"/>
              </w:rPr>
            </w:pPr>
            <w:r w:rsidRPr="000F51DB">
              <w:rPr>
                <w:i/>
                <w:iCs/>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i/>
                <w:iCs/>
                <w:color w:val="000000"/>
                <w:sz w:val="18"/>
                <w:szCs w:val="18"/>
              </w:rPr>
            </w:pPr>
            <w:r w:rsidRPr="000F51DB">
              <w:rPr>
                <w:i/>
                <w:iCs/>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Проведение выборов и референдумов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9900600000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61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Проведение выборов Главы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9900600600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9900600600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0107</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9900600600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880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6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200</w:t>
            </w:r>
          </w:p>
        </w:tc>
      </w:tr>
      <w:tr w:rsidR="000F51DB" w:rsidRPr="000F51DB" w:rsidTr="0093680D">
        <w:trPr>
          <w:gridAfter w:val="1"/>
          <w:wAfter w:w="10" w:type="dxa"/>
          <w:trHeight w:val="36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w:t>
            </w:r>
          </w:p>
        </w:tc>
      </w:tr>
      <w:tr w:rsidR="000F51DB" w:rsidRPr="000F51DB" w:rsidTr="0093680D">
        <w:trPr>
          <w:gridAfter w:val="1"/>
          <w:wAfter w:w="10" w:type="dxa"/>
          <w:trHeight w:val="274"/>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870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1142"/>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lastRenderedPageBreak/>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jc w:val="both"/>
              <w:rPr>
                <w:color w:val="000000"/>
                <w:sz w:val="18"/>
                <w:szCs w:val="18"/>
              </w:rPr>
            </w:pPr>
            <w:r w:rsidRPr="000F51DB">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9900000740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870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3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3822,2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1834,5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1934,5</w:t>
            </w:r>
          </w:p>
        </w:tc>
      </w:tr>
      <w:tr w:rsidR="000F51DB" w:rsidRPr="000F51DB" w:rsidTr="0093680D">
        <w:trPr>
          <w:gridAfter w:val="1"/>
          <w:wAfter w:w="10" w:type="dxa"/>
          <w:trHeight w:val="44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3822,2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1834,5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1934,5</w:t>
            </w:r>
          </w:p>
        </w:tc>
      </w:tr>
      <w:tr w:rsidR="000F51DB" w:rsidRPr="000F51DB" w:rsidTr="0093680D">
        <w:trPr>
          <w:gridAfter w:val="1"/>
          <w:wAfter w:w="10" w:type="dxa"/>
          <w:trHeight w:val="64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3793,8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1834,5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1934,5</w:t>
            </w:r>
          </w:p>
        </w:tc>
      </w:tr>
      <w:tr w:rsidR="000F51DB" w:rsidRPr="000F51DB" w:rsidTr="0093680D">
        <w:trPr>
          <w:gridAfter w:val="1"/>
          <w:wAfter w:w="10" w:type="dxa"/>
          <w:trHeight w:val="11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r>
      <w:tr w:rsidR="000F51DB" w:rsidRPr="000F51DB" w:rsidTr="0093680D">
        <w:trPr>
          <w:gridAfter w:val="1"/>
          <w:wAfter w:w="10" w:type="dxa"/>
          <w:trHeight w:val="87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w:t>
            </w:r>
          </w:p>
        </w:tc>
      </w:tr>
      <w:tr w:rsidR="000F51DB" w:rsidRPr="000F51DB" w:rsidTr="0093680D">
        <w:trPr>
          <w:gridAfter w:val="1"/>
          <w:wAfter w:w="10" w:type="dxa"/>
          <w:trHeight w:val="34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3773,8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1814,5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1914,5</w:t>
            </w:r>
          </w:p>
        </w:tc>
      </w:tr>
      <w:tr w:rsidR="000F51DB" w:rsidRPr="000F51DB" w:rsidTr="0093680D">
        <w:trPr>
          <w:gridAfter w:val="1"/>
          <w:wAfter w:w="10" w:type="dxa"/>
          <w:trHeight w:val="97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2892,8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1900</w:t>
            </w:r>
          </w:p>
        </w:tc>
      </w:tr>
      <w:tr w:rsidR="000F51DB" w:rsidRPr="000F51DB" w:rsidTr="0093680D">
        <w:trPr>
          <w:gridAfter w:val="1"/>
          <w:wAfter w:w="10" w:type="dxa"/>
          <w:trHeight w:val="83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2892,8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1900</w:t>
            </w:r>
          </w:p>
        </w:tc>
      </w:tr>
      <w:tr w:rsidR="000F51DB" w:rsidRPr="000F51DB" w:rsidTr="0093680D">
        <w:trPr>
          <w:gridAfter w:val="1"/>
          <w:wAfter w:w="10" w:type="dxa"/>
          <w:trHeight w:val="35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881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14,5</w:t>
            </w:r>
          </w:p>
        </w:tc>
      </w:tr>
      <w:tr w:rsidR="000F51DB" w:rsidRPr="000F51DB" w:rsidTr="0093680D">
        <w:trPr>
          <w:gridAfter w:val="1"/>
          <w:wAfter w:w="10" w:type="dxa"/>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9900000120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881</w:t>
            </w:r>
          </w:p>
        </w:tc>
        <w:tc>
          <w:tcPr>
            <w:tcW w:w="119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right"/>
              <w:rPr>
                <w:color w:val="000000"/>
                <w:sz w:val="18"/>
                <w:szCs w:val="18"/>
              </w:rPr>
            </w:pPr>
            <w:r w:rsidRPr="000F51DB">
              <w:rPr>
                <w:color w:val="000000"/>
                <w:sz w:val="18"/>
                <w:szCs w:val="18"/>
              </w:rPr>
              <w:t>14,5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14,5</w:t>
            </w:r>
          </w:p>
        </w:tc>
      </w:tr>
      <w:tr w:rsidR="000F51DB" w:rsidRPr="000F51DB" w:rsidTr="0093680D">
        <w:trPr>
          <w:gridAfter w:val="1"/>
          <w:wAfter w:w="10" w:type="dxa"/>
          <w:trHeight w:val="88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28,4</w:t>
            </w:r>
          </w:p>
        </w:tc>
        <w:tc>
          <w:tcPr>
            <w:tcW w:w="119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28,4</w:t>
            </w:r>
          </w:p>
        </w:tc>
        <w:tc>
          <w:tcPr>
            <w:tcW w:w="119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0113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28,4</w:t>
            </w:r>
          </w:p>
        </w:tc>
        <w:tc>
          <w:tcPr>
            <w:tcW w:w="119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6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0200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316,1</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i/>
                <w:iCs/>
                <w:color w:val="000000"/>
                <w:sz w:val="18"/>
                <w:szCs w:val="18"/>
              </w:rPr>
            </w:pPr>
            <w:r w:rsidRPr="000F51DB">
              <w:rPr>
                <w:i/>
                <w:iCs/>
                <w:color w:val="000000"/>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316,1</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Муниципальная программа «Эффективное управление муниципальными финансами в Томском районе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316,1</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lastRenderedPageBreak/>
              <w:t>Подпрограмма «Совершенствование межбюджетных отношений в Томском районе»</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316,1</w:t>
            </w:r>
          </w:p>
        </w:tc>
      </w:tr>
      <w:tr w:rsidR="000F51DB" w:rsidRPr="000F51DB" w:rsidTr="0093680D">
        <w:trPr>
          <w:gridAfter w:val="1"/>
          <w:wAfter w:w="10" w:type="dxa"/>
          <w:trHeight w:val="202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316,1</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9900051180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307,5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316,1</w:t>
            </w:r>
          </w:p>
        </w:tc>
      </w:tr>
      <w:tr w:rsidR="000F51DB" w:rsidRPr="000F51DB" w:rsidTr="0093680D">
        <w:trPr>
          <w:gridAfter w:val="1"/>
          <w:wAfter w:w="10" w:type="dxa"/>
          <w:trHeight w:val="169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9900051180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r>
      <w:tr w:rsidR="000F51DB" w:rsidRPr="000F51DB" w:rsidTr="0093680D">
        <w:trPr>
          <w:gridAfter w:val="1"/>
          <w:wAfter w:w="10" w:type="dxa"/>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9900051180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282,1</w:t>
            </w:r>
          </w:p>
        </w:tc>
      </w:tr>
      <w:tr w:rsidR="000F51DB" w:rsidRPr="000F51DB" w:rsidTr="0093680D">
        <w:trPr>
          <w:gridAfter w:val="1"/>
          <w:wAfter w:w="10" w:type="dxa"/>
          <w:trHeight w:val="84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9900051180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13,2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34</w:t>
            </w:r>
          </w:p>
        </w:tc>
      </w:tr>
      <w:tr w:rsidR="000F51DB" w:rsidRPr="000F51DB" w:rsidTr="0093680D">
        <w:trPr>
          <w:gridAfter w:val="1"/>
          <w:wAfter w:w="10" w:type="dxa"/>
          <w:trHeight w:val="89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0203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9900051180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13,2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34</w:t>
            </w:r>
          </w:p>
        </w:tc>
      </w:tr>
      <w:tr w:rsidR="000F51DB" w:rsidRPr="000F51DB" w:rsidTr="0093680D">
        <w:trPr>
          <w:gridAfter w:val="1"/>
          <w:wAfter w:w="10" w:type="dxa"/>
          <w:trHeight w:val="57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0300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180</w:t>
            </w:r>
          </w:p>
        </w:tc>
      </w:tr>
      <w:tr w:rsidR="000F51DB" w:rsidRPr="000F51DB" w:rsidTr="0093680D">
        <w:trPr>
          <w:gridAfter w:val="1"/>
          <w:wAfter w:w="10" w:type="dxa"/>
          <w:trHeight w:val="117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0310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180</w:t>
            </w:r>
          </w:p>
        </w:tc>
      </w:tr>
      <w:tr w:rsidR="000F51DB" w:rsidRPr="000F51DB" w:rsidTr="0093680D">
        <w:trPr>
          <w:gridAfter w:val="1"/>
          <w:wAfter w:w="10" w:type="dxa"/>
          <w:trHeight w:val="89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0310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9900000200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180</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0310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9900000200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180</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0310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9900000200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120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180</w:t>
            </w:r>
          </w:p>
        </w:tc>
      </w:tr>
      <w:tr w:rsidR="000F51DB" w:rsidRPr="000F51DB" w:rsidTr="0093680D">
        <w:trPr>
          <w:gridAfter w:val="1"/>
          <w:wAfter w:w="10" w:type="dxa"/>
          <w:trHeight w:val="41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0400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i/>
                <w:iCs/>
                <w:color w:val="000000"/>
                <w:sz w:val="18"/>
                <w:szCs w:val="18"/>
              </w:rPr>
            </w:pPr>
            <w:r w:rsidRPr="000F51DB">
              <w:rPr>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6535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3142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3484</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6235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3084</w:t>
            </w:r>
          </w:p>
        </w:tc>
      </w:tr>
      <w:tr w:rsidR="000F51DB" w:rsidRPr="000F51DB" w:rsidTr="0093680D">
        <w:trPr>
          <w:gridAfter w:val="1"/>
          <w:wAfter w:w="10" w:type="dxa"/>
          <w:trHeight w:val="3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6235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35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Дорожное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6235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34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Поддержка дорожного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6235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65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6005,8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92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6005,8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6005,8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3084</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0409</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58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0412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400</w:t>
            </w:r>
          </w:p>
        </w:tc>
      </w:tr>
      <w:tr w:rsidR="000F51DB" w:rsidRPr="000F51DB" w:rsidTr="0093680D">
        <w:trPr>
          <w:gridAfter w:val="1"/>
          <w:wAfter w:w="10" w:type="dxa"/>
          <w:trHeight w:val="31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0412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400</w:t>
            </w:r>
          </w:p>
        </w:tc>
      </w:tr>
      <w:tr w:rsidR="000F51DB" w:rsidRPr="000F51DB" w:rsidTr="0093680D">
        <w:trPr>
          <w:gridAfter w:val="1"/>
          <w:wAfter w:w="10" w:type="dxa"/>
          <w:trHeight w:val="61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0412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400</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0412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400</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0412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400</w:t>
            </w:r>
          </w:p>
        </w:tc>
      </w:tr>
      <w:tr w:rsidR="000F51DB" w:rsidRPr="000F51DB" w:rsidTr="0093680D">
        <w:trPr>
          <w:gridAfter w:val="1"/>
          <w:wAfter w:w="10" w:type="dxa"/>
          <w:trHeight w:val="31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0500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15979,2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20046,8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23909,7</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15979,2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20046,8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23909,7</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Поддержка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15979,2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20046,8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23909,7</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705,7</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515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530</w:t>
            </w:r>
          </w:p>
        </w:tc>
      </w:tr>
      <w:tr w:rsidR="000F51DB" w:rsidRPr="000F51DB" w:rsidTr="0093680D">
        <w:trPr>
          <w:gridAfter w:val="1"/>
          <w:wAfter w:w="10" w:type="dxa"/>
          <w:trHeight w:val="66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598,9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515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530</w:t>
            </w:r>
          </w:p>
        </w:tc>
      </w:tr>
      <w:tr w:rsidR="000F51DB" w:rsidRPr="000F51DB" w:rsidTr="0093680D">
        <w:trPr>
          <w:gridAfter w:val="1"/>
          <w:wAfter w:w="10" w:type="dxa"/>
          <w:trHeight w:val="116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w:t>
            </w:r>
          </w:p>
        </w:tc>
      </w:tr>
      <w:tr w:rsidR="000F51DB" w:rsidRPr="000F51DB" w:rsidTr="0093680D">
        <w:trPr>
          <w:gridAfter w:val="1"/>
          <w:wAfter w:w="10" w:type="dxa"/>
          <w:trHeight w:val="89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w:t>
            </w:r>
          </w:p>
        </w:tc>
      </w:tr>
      <w:tr w:rsidR="000F51DB" w:rsidRPr="000F51DB" w:rsidTr="0093680D">
        <w:trPr>
          <w:gridAfter w:val="1"/>
          <w:wAfter w:w="10" w:type="dxa"/>
          <w:trHeight w:val="58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Прочие 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113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87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31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108,9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4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108,9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58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245,9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r>
      <w:tr w:rsidR="000F51DB" w:rsidRPr="000F51DB" w:rsidTr="0093680D">
        <w:trPr>
          <w:gridAfter w:val="1"/>
          <w:wAfter w:w="10" w:type="dxa"/>
          <w:trHeight w:val="84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245,9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r>
      <w:tr w:rsidR="000F51DB" w:rsidRPr="000F51DB" w:rsidTr="0093680D">
        <w:trPr>
          <w:gridAfter w:val="1"/>
          <w:wAfter w:w="10" w:type="dxa"/>
          <w:trHeight w:val="90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9900000513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245,9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150</w:t>
            </w:r>
          </w:p>
        </w:tc>
      </w:tr>
      <w:tr w:rsidR="000F51DB" w:rsidRPr="000F51DB" w:rsidTr="0093680D">
        <w:trPr>
          <w:gridAfter w:val="1"/>
          <w:wAfter w:w="10" w:type="dxa"/>
          <w:trHeight w:val="90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106,8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2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106,8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2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106,8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5857,1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9479,7</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5857,1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9479,7</w:t>
            </w:r>
          </w:p>
        </w:tc>
      </w:tr>
      <w:tr w:rsidR="000F51DB" w:rsidRPr="000F51DB" w:rsidTr="0093680D">
        <w:trPr>
          <w:gridAfter w:val="1"/>
          <w:wAfter w:w="10" w:type="dxa"/>
          <w:trHeight w:val="63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9900000090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95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9900000090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70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9900000090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59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5114,9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9479,7</w:t>
            </w:r>
          </w:p>
        </w:tc>
      </w:tr>
      <w:tr w:rsidR="000F51DB" w:rsidRPr="000F51DB" w:rsidTr="0093680D">
        <w:trPr>
          <w:gridAfter w:val="1"/>
          <w:wAfter w:w="10" w:type="dxa"/>
          <w:trHeight w:val="59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4813,5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9479,7</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4813,5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9479,7</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4813,5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8131,8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9479,7</w:t>
            </w:r>
          </w:p>
        </w:tc>
      </w:tr>
      <w:tr w:rsidR="000F51DB" w:rsidRPr="000F51DB" w:rsidTr="0093680D">
        <w:trPr>
          <w:gridAfter w:val="1"/>
          <w:wAfter w:w="10" w:type="dxa"/>
          <w:trHeight w:val="59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273,5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93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Разработка проектно-сметной документации на строительство очистных сооружений д. Нелюбино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9900000527</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9900000527</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400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95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9900000527</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410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27,9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95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242,2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51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242,2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4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242,2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9416,4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11400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13900</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9416,4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11400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13900</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8532,5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11400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13900</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Уличное освещение</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3781,3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4500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5000</w:t>
            </w:r>
          </w:p>
        </w:tc>
      </w:tr>
      <w:tr w:rsidR="000F51DB" w:rsidRPr="000F51DB" w:rsidTr="0093680D">
        <w:trPr>
          <w:gridAfter w:val="1"/>
          <w:wAfter w:w="10" w:type="dxa"/>
          <w:trHeight w:val="92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3697,6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4500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5000</w:t>
            </w:r>
          </w:p>
        </w:tc>
      </w:tr>
      <w:tr w:rsidR="000F51DB" w:rsidRPr="000F51DB" w:rsidTr="0093680D">
        <w:trPr>
          <w:gridAfter w:val="1"/>
          <w:wAfter w:w="10" w:type="dxa"/>
          <w:trHeight w:val="8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3697,6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4500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5000</w:t>
            </w:r>
          </w:p>
        </w:tc>
      </w:tr>
      <w:tr w:rsidR="000F51DB" w:rsidRPr="000F51DB" w:rsidTr="0093680D">
        <w:trPr>
          <w:gridAfter w:val="1"/>
          <w:wAfter w:w="10" w:type="dxa"/>
          <w:trHeight w:val="35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83,7</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6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9900000531</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83,7</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87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9900000533</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100</w:t>
            </w:r>
          </w:p>
        </w:tc>
      </w:tr>
      <w:tr w:rsidR="000F51DB" w:rsidRPr="000F51DB" w:rsidTr="0093680D">
        <w:trPr>
          <w:gridAfter w:val="1"/>
          <w:wAfter w:w="10" w:type="dxa"/>
          <w:trHeight w:val="35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9900000534</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4651,2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6800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8800</w:t>
            </w:r>
          </w:p>
        </w:tc>
      </w:tr>
      <w:tr w:rsidR="000F51DB" w:rsidRPr="000F51DB" w:rsidTr="0093680D">
        <w:trPr>
          <w:gridAfter w:val="1"/>
          <w:wAfter w:w="10" w:type="dxa"/>
          <w:trHeight w:val="87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9900000534</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4651,2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6800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8800</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9900000534</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4651,2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6800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8800</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6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40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850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83,9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122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Финансовая поддержка инициативного проекта «Светодиодное освещение улиц деревни Нелюбино», выдвинутого Зоркальцевским сельским поселением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5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55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Софинансирование финансовой поддержки инициативного проекта «Светодиодное освещение улиц деревни Нелюбино», выдвинутого Зоркальцевским сельским поселением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86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0503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99000S1122</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240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291</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rPr>
                <w:color w:val="000000"/>
                <w:sz w:val="18"/>
                <w:szCs w:val="18"/>
              </w:rPr>
            </w:pPr>
            <w:r w:rsidRPr="000F51DB">
              <w:rPr>
                <w:color w:val="000000"/>
                <w:sz w:val="18"/>
                <w:szCs w:val="18"/>
              </w:rPr>
              <w:t> </w:t>
            </w:r>
          </w:p>
        </w:tc>
      </w:tr>
      <w:tr w:rsidR="000F51DB" w:rsidRPr="000F51DB" w:rsidTr="0093680D">
        <w:trPr>
          <w:gridAfter w:val="1"/>
          <w:wAfter w:w="10" w:type="dxa"/>
          <w:trHeight w:val="3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 xml:space="preserve">Культура, кинематография </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0800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10270,4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7255,3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7755,3</w:t>
            </w:r>
          </w:p>
        </w:tc>
      </w:tr>
      <w:tr w:rsidR="000F51DB" w:rsidRPr="000F51DB" w:rsidTr="0093680D">
        <w:trPr>
          <w:gridAfter w:val="1"/>
          <w:wAfter w:w="10" w:type="dxa"/>
          <w:trHeight w:val="35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10270,4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7255,3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7755,3</w:t>
            </w:r>
          </w:p>
        </w:tc>
      </w:tr>
      <w:tr w:rsidR="000F51DB" w:rsidRPr="000F51DB" w:rsidTr="0093680D">
        <w:trPr>
          <w:gridAfter w:val="1"/>
          <w:wAfter w:w="10" w:type="dxa"/>
          <w:trHeight w:val="46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10270,4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7755,3</w:t>
            </w:r>
          </w:p>
        </w:tc>
      </w:tr>
      <w:tr w:rsidR="000F51DB" w:rsidRPr="000F51DB" w:rsidTr="0093680D">
        <w:trPr>
          <w:gridAfter w:val="1"/>
          <w:wAfter w:w="10" w:type="dxa"/>
          <w:trHeight w:val="141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1125,2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1125,2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51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9900000430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1125,2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63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9900000800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6600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7500</w:t>
            </w:r>
          </w:p>
        </w:tc>
      </w:tr>
      <w:tr w:rsidR="000F51DB" w:rsidRPr="000F51DB" w:rsidTr="0093680D">
        <w:trPr>
          <w:gridAfter w:val="1"/>
          <w:wAfter w:w="10" w:type="dxa"/>
          <w:trHeight w:val="63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9900000810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6600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7500</w:t>
            </w:r>
          </w:p>
        </w:tc>
      </w:tr>
      <w:tr w:rsidR="000F51DB" w:rsidRPr="000F51DB" w:rsidTr="0093680D">
        <w:trPr>
          <w:gridAfter w:val="1"/>
          <w:wAfter w:w="10" w:type="dxa"/>
          <w:trHeight w:val="92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9900000810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6600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7500</w:t>
            </w:r>
          </w:p>
        </w:tc>
      </w:tr>
      <w:tr w:rsidR="000F51DB" w:rsidRPr="000F51DB" w:rsidTr="0093680D">
        <w:trPr>
          <w:gridAfter w:val="1"/>
          <w:wAfter w:w="10" w:type="dxa"/>
          <w:trHeight w:val="51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9900000810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6600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7000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7500</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88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42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9900000940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96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2511,3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r>
      <w:tr w:rsidR="000F51DB" w:rsidRPr="000F51DB" w:rsidTr="0093680D">
        <w:trPr>
          <w:gridAfter w:val="1"/>
          <w:wAfter w:w="10" w:type="dxa"/>
          <w:trHeight w:val="205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9900040650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2256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r>
      <w:tr w:rsidR="000F51DB" w:rsidRPr="000F51DB" w:rsidTr="0093680D">
        <w:trPr>
          <w:gridAfter w:val="1"/>
          <w:wAfter w:w="10" w:type="dxa"/>
          <w:trHeight w:val="99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9900040650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2256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 </w:t>
            </w:r>
          </w:p>
        </w:tc>
      </w:tr>
      <w:tr w:rsidR="000F51DB" w:rsidRPr="000F51DB" w:rsidTr="0093680D">
        <w:trPr>
          <w:gridAfter w:val="1"/>
          <w:wAfter w:w="10" w:type="dxa"/>
          <w:trHeight w:val="50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9900040650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2256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127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9900040660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r>
      <w:tr w:rsidR="000F51DB" w:rsidRPr="000F51DB" w:rsidTr="0093680D">
        <w:trPr>
          <w:gridAfter w:val="1"/>
          <w:wAfter w:w="10" w:type="dxa"/>
          <w:trHeight w:val="992"/>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9900040660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r>
      <w:tr w:rsidR="000F51DB" w:rsidRPr="000F51DB" w:rsidTr="0093680D">
        <w:trPr>
          <w:gridAfter w:val="1"/>
          <w:wAfter w:w="10" w:type="dxa"/>
          <w:trHeight w:val="503"/>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0801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9900040660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255,3</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1000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1618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1568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1568</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Социальное обеспечение населения</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100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50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50</w:t>
            </w:r>
          </w:p>
        </w:tc>
      </w:tr>
      <w:tr w:rsidR="000F51DB" w:rsidRPr="000F51DB" w:rsidTr="0093680D">
        <w:trPr>
          <w:gridAfter w:val="1"/>
          <w:wAfter w:w="10" w:type="dxa"/>
          <w:trHeight w:val="57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564"/>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Подпрограмма «Социальная защита населения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126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457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57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65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320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6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w:t>
            </w:r>
            <w:r w:rsidRPr="000F51DB">
              <w:rPr>
                <w:color w:val="000000"/>
                <w:sz w:val="18"/>
                <w:szCs w:val="18"/>
              </w:rPr>
              <w:lastRenderedPageBreak/>
              <w:t>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lastRenderedPageBreak/>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56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68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99000S0710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320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50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25</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1518</w:t>
            </w:r>
          </w:p>
        </w:tc>
      </w:tr>
      <w:tr w:rsidR="000F51DB" w:rsidRPr="000F51DB" w:rsidTr="0093680D">
        <w:trPr>
          <w:gridAfter w:val="1"/>
          <w:wAfter w:w="10" w:type="dxa"/>
          <w:trHeight w:val="104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r>
      <w:tr w:rsidR="000F51DB" w:rsidRPr="000F51DB" w:rsidTr="0093680D">
        <w:trPr>
          <w:gridAfter w:val="1"/>
          <w:wAfter w:w="10" w:type="dxa"/>
          <w:trHeight w:val="1372"/>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r>
      <w:tr w:rsidR="000F51DB" w:rsidRPr="000F51DB" w:rsidTr="0093680D">
        <w:trPr>
          <w:gridAfter w:val="1"/>
          <w:wAfter w:w="10" w:type="dxa"/>
          <w:trHeight w:val="151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9900040820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r>
      <w:tr w:rsidR="000F51DB" w:rsidRPr="000F51DB" w:rsidTr="0093680D">
        <w:trPr>
          <w:gridAfter w:val="1"/>
          <w:wAfter w:w="10" w:type="dxa"/>
          <w:trHeight w:val="938"/>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9900040820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400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r>
      <w:tr w:rsidR="000F51DB" w:rsidRPr="000F51DB" w:rsidTr="0093680D">
        <w:trPr>
          <w:gridAfter w:val="1"/>
          <w:wAfter w:w="10" w:type="dxa"/>
          <w:trHeight w:val="459"/>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1004</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9900040820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410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1518</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1100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310,2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640,2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310,2</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310,2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340,2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310,2</w:t>
            </w:r>
          </w:p>
        </w:tc>
      </w:tr>
      <w:tr w:rsidR="000F51DB" w:rsidRPr="000F51DB" w:rsidTr="0093680D">
        <w:trPr>
          <w:gridAfter w:val="1"/>
          <w:wAfter w:w="10" w:type="dxa"/>
          <w:trHeight w:val="91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1019"/>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59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Основное мероприятие «Спорт-норма жизни»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5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94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280,2</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r>
      <w:tr w:rsidR="000F51DB" w:rsidRPr="000F51DB" w:rsidTr="0093680D">
        <w:trPr>
          <w:gridAfter w:val="1"/>
          <w:wAfter w:w="10" w:type="dxa"/>
          <w:trHeight w:val="89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Софинансирование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990P5S0008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r>
      <w:tr w:rsidR="000F51DB" w:rsidRPr="000F51DB" w:rsidTr="0093680D">
        <w:trPr>
          <w:gridAfter w:val="1"/>
          <w:wAfter w:w="10" w:type="dxa"/>
          <w:trHeight w:val="89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990P5S0008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1101</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990P5S0008</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60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30</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0</w:t>
            </w:r>
          </w:p>
        </w:tc>
      </w:tr>
      <w:tr w:rsidR="000F51DB" w:rsidRPr="000F51DB" w:rsidTr="0093680D">
        <w:trPr>
          <w:gridAfter w:val="1"/>
          <w:wAfter w:w="10" w:type="dxa"/>
          <w:trHeight w:val="61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r>
      <w:tr w:rsidR="000F51DB" w:rsidRPr="000F51DB" w:rsidTr="0093680D">
        <w:trPr>
          <w:gridAfter w:val="1"/>
          <w:wAfter w:w="10" w:type="dxa"/>
          <w:trHeight w:val="843"/>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r>
      <w:tr w:rsidR="000F51DB" w:rsidRPr="000F51DB" w:rsidTr="0093680D">
        <w:trPr>
          <w:gridAfter w:val="1"/>
          <w:wAfter w:w="10" w:type="dxa"/>
          <w:trHeight w:val="20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990P540006</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r>
      <w:tr w:rsidR="000F51DB" w:rsidRPr="000F51DB" w:rsidTr="0093680D">
        <w:trPr>
          <w:gridAfter w:val="1"/>
          <w:wAfter w:w="10" w:type="dxa"/>
          <w:trHeight w:val="169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Субсидия на приобретение оборудования для малобюджетных спортивных площадок по месту жительства и учебы в муниципальных образованиях ТО, за исключением МО "Город Томск", МО "Городской округ ЗАТО Северск ТО"</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990P540006</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1102</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990P540006</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620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0</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300</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r>
      <w:tr w:rsidR="000F51DB" w:rsidRPr="000F51DB" w:rsidTr="0093680D">
        <w:trPr>
          <w:gridAfter w:val="1"/>
          <w:wAfter w:w="10" w:type="dxa"/>
          <w:trHeight w:val="1220"/>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b/>
                <w:bCs/>
                <w:color w:val="000000"/>
                <w:sz w:val="18"/>
                <w:szCs w:val="18"/>
              </w:rPr>
            </w:pPr>
            <w:r w:rsidRPr="000F51DB">
              <w:rPr>
                <w:b/>
                <w:bCs/>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1400</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b/>
                <w:bCs/>
                <w:color w:val="000000"/>
                <w:sz w:val="18"/>
                <w:szCs w:val="18"/>
              </w:rPr>
            </w:pPr>
            <w:r w:rsidRPr="000F51DB">
              <w:rPr>
                <w:b/>
                <w:b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417,4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230,4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b/>
                <w:bCs/>
                <w:color w:val="000000"/>
                <w:sz w:val="18"/>
                <w:szCs w:val="18"/>
              </w:rPr>
            </w:pPr>
            <w:r w:rsidRPr="000F51DB">
              <w:rPr>
                <w:b/>
                <w:bCs/>
                <w:color w:val="000000"/>
                <w:sz w:val="18"/>
                <w:szCs w:val="18"/>
              </w:rPr>
              <w:t>230,4</w:t>
            </w:r>
          </w:p>
        </w:tc>
      </w:tr>
      <w:tr w:rsidR="000F51DB" w:rsidRPr="000F51DB" w:rsidTr="0093680D">
        <w:trPr>
          <w:gridAfter w:val="1"/>
          <w:wAfter w:w="10" w:type="dxa"/>
          <w:trHeight w:val="1179"/>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i/>
                <w:iCs/>
                <w:color w:val="000000"/>
                <w:sz w:val="18"/>
                <w:szCs w:val="18"/>
              </w:rPr>
            </w:pPr>
            <w:r w:rsidRPr="000F51DB">
              <w:rPr>
                <w:i/>
                <w:iCs/>
                <w:color w:val="000000"/>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i/>
                <w:iCs/>
                <w:color w:val="000000"/>
                <w:sz w:val="18"/>
                <w:szCs w:val="18"/>
              </w:rPr>
            </w:pPr>
            <w:r w:rsidRPr="000F51DB">
              <w:rPr>
                <w:i/>
                <w:iCs/>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417,4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230,4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i/>
                <w:iCs/>
                <w:color w:val="000000"/>
                <w:sz w:val="18"/>
                <w:szCs w:val="18"/>
              </w:rPr>
            </w:pPr>
            <w:r w:rsidRPr="000F51DB">
              <w:rPr>
                <w:i/>
                <w:iCs/>
                <w:color w:val="000000"/>
                <w:sz w:val="18"/>
                <w:szCs w:val="18"/>
              </w:rPr>
              <w:t>230,4</w:t>
            </w:r>
          </w:p>
        </w:tc>
      </w:tr>
      <w:tr w:rsidR="000F51DB" w:rsidRPr="000F51DB" w:rsidTr="0093680D">
        <w:trPr>
          <w:gridAfter w:val="1"/>
          <w:wAfter w:w="10" w:type="dxa"/>
          <w:trHeight w:val="394"/>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417,4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230,4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230,4</w:t>
            </w:r>
          </w:p>
        </w:tc>
      </w:tr>
      <w:tr w:rsidR="000F51DB" w:rsidRPr="000F51DB" w:rsidTr="0093680D">
        <w:trPr>
          <w:gridAfter w:val="1"/>
          <w:wAfter w:w="10" w:type="dxa"/>
          <w:trHeight w:val="615"/>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9900000600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417,4</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230,4</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230,4</w:t>
            </w:r>
          </w:p>
        </w:tc>
      </w:tr>
      <w:tr w:rsidR="000F51DB" w:rsidRPr="000F51DB" w:rsidTr="0093680D">
        <w:trPr>
          <w:gridAfter w:val="1"/>
          <w:wAfter w:w="10" w:type="dxa"/>
          <w:trHeight w:val="1427"/>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226,6</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r>
      <w:tr w:rsidR="000F51DB" w:rsidRPr="000F51DB" w:rsidTr="0093680D">
        <w:trPr>
          <w:gridAfter w:val="1"/>
          <w:wAfter w:w="10" w:type="dxa"/>
          <w:trHeight w:val="40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9900000610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226,5</w:t>
            </w:r>
          </w:p>
        </w:tc>
      </w:tr>
      <w:tr w:rsidR="000F51DB" w:rsidRPr="000F51DB" w:rsidTr="0093680D">
        <w:trPr>
          <w:gridAfter w:val="1"/>
          <w:wAfter w:w="10" w:type="dxa"/>
          <w:trHeight w:val="1250"/>
        </w:trPr>
        <w:tc>
          <w:tcPr>
            <w:tcW w:w="2977" w:type="dxa"/>
            <w:tcBorders>
              <w:top w:val="nil"/>
              <w:left w:val="single" w:sz="4" w:space="0" w:color="auto"/>
              <w:bottom w:val="nil"/>
              <w:right w:val="nil"/>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186,9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4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186,9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381"/>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9900000630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186,9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 </w:t>
            </w:r>
          </w:p>
        </w:tc>
      </w:tr>
      <w:tr w:rsidR="000F51DB" w:rsidRPr="000F51DB" w:rsidTr="0093680D">
        <w:trPr>
          <w:gridAfter w:val="1"/>
          <w:wAfter w:w="10" w:type="dxa"/>
          <w:trHeight w:val="162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F51DB" w:rsidRPr="000F51DB" w:rsidRDefault="000F51DB" w:rsidP="000F51DB">
            <w:pPr>
              <w:rPr>
                <w:color w:val="000000"/>
                <w:sz w:val="18"/>
                <w:szCs w:val="18"/>
              </w:rPr>
            </w:pPr>
            <w:r w:rsidRPr="000F51DB">
              <w:rPr>
                <w:color w:val="000000"/>
                <w:sz w:val="18"/>
                <w:szCs w:val="18"/>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9900000650</w:t>
            </w:r>
          </w:p>
        </w:tc>
        <w:tc>
          <w:tcPr>
            <w:tcW w:w="56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center"/>
              <w:rPr>
                <w:color w:val="000000"/>
                <w:sz w:val="18"/>
                <w:szCs w:val="18"/>
              </w:rPr>
            </w:pPr>
            <w:r w:rsidRPr="000F51DB">
              <w:rPr>
                <w:color w:val="000000"/>
                <w:sz w:val="18"/>
                <w:szCs w:val="18"/>
              </w:rPr>
              <w:t> </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F51DB" w:rsidRPr="000F51DB" w:rsidRDefault="000F51DB" w:rsidP="000F51DB">
            <w:pPr>
              <w:rPr>
                <w:color w:val="000000"/>
                <w:sz w:val="18"/>
                <w:szCs w:val="18"/>
              </w:rPr>
            </w:pPr>
            <w:r w:rsidRPr="000F51DB">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9900000650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500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r>
      <w:tr w:rsidR="000F51DB" w:rsidRPr="000F51DB" w:rsidTr="0093680D">
        <w:trPr>
          <w:gridAfter w:val="1"/>
          <w:wAfter w:w="10" w:type="dxa"/>
          <w:trHeight w:val="286"/>
        </w:trPr>
        <w:tc>
          <w:tcPr>
            <w:tcW w:w="2977" w:type="dxa"/>
            <w:tcBorders>
              <w:top w:val="nil"/>
              <w:left w:val="single" w:sz="4" w:space="0" w:color="auto"/>
              <w:bottom w:val="single" w:sz="4" w:space="0" w:color="auto"/>
              <w:right w:val="single" w:sz="4" w:space="0" w:color="auto"/>
            </w:tcBorders>
            <w:shd w:val="clear" w:color="auto" w:fill="auto"/>
            <w:hideMark/>
          </w:tcPr>
          <w:p w:rsidR="000F51DB" w:rsidRPr="000F51DB" w:rsidRDefault="000F51DB" w:rsidP="000F51DB">
            <w:pPr>
              <w:rPr>
                <w:color w:val="000000"/>
                <w:sz w:val="18"/>
                <w:szCs w:val="18"/>
              </w:rPr>
            </w:pPr>
            <w:r w:rsidRPr="000F51DB">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1403</w:t>
            </w:r>
          </w:p>
        </w:tc>
        <w:tc>
          <w:tcPr>
            <w:tcW w:w="144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9900000650</w:t>
            </w:r>
          </w:p>
        </w:tc>
        <w:tc>
          <w:tcPr>
            <w:tcW w:w="567" w:type="dxa"/>
            <w:tcBorders>
              <w:top w:val="nil"/>
              <w:left w:val="nil"/>
              <w:bottom w:val="single" w:sz="4" w:space="0" w:color="auto"/>
              <w:right w:val="single" w:sz="4" w:space="0" w:color="auto"/>
            </w:tcBorders>
            <w:shd w:val="clear" w:color="auto" w:fill="auto"/>
            <w:vAlign w:val="center"/>
            <w:hideMark/>
          </w:tcPr>
          <w:p w:rsidR="000F51DB" w:rsidRPr="000F51DB" w:rsidRDefault="000F51DB" w:rsidP="000F51DB">
            <w:pPr>
              <w:jc w:val="center"/>
              <w:rPr>
                <w:color w:val="000000"/>
                <w:sz w:val="18"/>
                <w:szCs w:val="18"/>
              </w:rPr>
            </w:pPr>
            <w:r w:rsidRPr="000F51DB">
              <w:rPr>
                <w:color w:val="000000"/>
                <w:sz w:val="18"/>
                <w:szCs w:val="18"/>
              </w:rPr>
              <w:t>540</w:t>
            </w:r>
          </w:p>
        </w:tc>
        <w:tc>
          <w:tcPr>
            <w:tcW w:w="1150"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2,8</w:t>
            </w:r>
          </w:p>
        </w:tc>
        <w:tc>
          <w:tcPr>
            <w:tcW w:w="1195"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c>
          <w:tcPr>
            <w:tcW w:w="1147" w:type="dxa"/>
            <w:tcBorders>
              <w:top w:val="nil"/>
              <w:left w:val="nil"/>
              <w:bottom w:val="single" w:sz="4" w:space="0" w:color="auto"/>
              <w:right w:val="single" w:sz="4" w:space="0" w:color="auto"/>
            </w:tcBorders>
            <w:shd w:val="clear" w:color="auto" w:fill="auto"/>
            <w:noWrap/>
            <w:vAlign w:val="center"/>
            <w:hideMark/>
          </w:tcPr>
          <w:p w:rsidR="000F51DB" w:rsidRPr="000F51DB" w:rsidRDefault="000F51DB" w:rsidP="000F51DB">
            <w:pPr>
              <w:jc w:val="right"/>
              <w:rPr>
                <w:color w:val="000000"/>
                <w:sz w:val="18"/>
                <w:szCs w:val="18"/>
              </w:rPr>
            </w:pPr>
            <w:r w:rsidRPr="000F51DB">
              <w:rPr>
                <w:color w:val="000000"/>
                <w:sz w:val="18"/>
                <w:szCs w:val="18"/>
              </w:rPr>
              <w:t>3,9</w:t>
            </w:r>
          </w:p>
        </w:tc>
      </w:tr>
    </w:tbl>
    <w:p w:rsidR="000F51DB" w:rsidRPr="000F51DB" w:rsidRDefault="000F51DB" w:rsidP="000F51DB">
      <w:pPr>
        <w:ind w:firstLine="720"/>
        <w:jc w:val="right"/>
        <w:rPr>
          <w:i/>
          <w:sz w:val="18"/>
          <w:szCs w:val="18"/>
        </w:rPr>
      </w:pPr>
      <w:r w:rsidRPr="000F51DB">
        <w:rPr>
          <w:i/>
          <w:sz w:val="18"/>
          <w:szCs w:val="18"/>
        </w:rPr>
        <w:t>Приложение № 2</w:t>
      </w:r>
    </w:p>
    <w:p w:rsidR="000F51DB" w:rsidRPr="000F51DB" w:rsidRDefault="000F51DB" w:rsidP="000F51DB">
      <w:pPr>
        <w:keepNext/>
        <w:jc w:val="right"/>
        <w:outlineLvl w:val="0"/>
        <w:rPr>
          <w:i/>
          <w:sz w:val="18"/>
          <w:szCs w:val="18"/>
        </w:rPr>
      </w:pPr>
      <w:r w:rsidRPr="000F51DB">
        <w:rPr>
          <w:i/>
          <w:sz w:val="18"/>
          <w:szCs w:val="18"/>
        </w:rPr>
        <w:t xml:space="preserve">к Решению Совета Зоркальцевского сельского поселения </w:t>
      </w:r>
    </w:p>
    <w:p w:rsidR="000F51DB" w:rsidRPr="000F51DB" w:rsidRDefault="000F51DB" w:rsidP="000F51DB">
      <w:pPr>
        <w:ind w:firstLine="720"/>
        <w:jc w:val="right"/>
        <w:rPr>
          <w:i/>
          <w:sz w:val="18"/>
          <w:szCs w:val="18"/>
        </w:rPr>
      </w:pPr>
      <w:r w:rsidRPr="000F51DB">
        <w:rPr>
          <w:i/>
          <w:sz w:val="18"/>
          <w:szCs w:val="18"/>
        </w:rPr>
        <w:tab/>
        <w:t xml:space="preserve">                                                                                                        от  21.04. 2022 № 82/1</w:t>
      </w:r>
    </w:p>
    <w:p w:rsidR="000F51DB" w:rsidRPr="000F51DB" w:rsidRDefault="000F51DB" w:rsidP="000F51DB">
      <w:pPr>
        <w:ind w:firstLine="720"/>
        <w:jc w:val="right"/>
        <w:rPr>
          <w:i/>
          <w:sz w:val="18"/>
          <w:szCs w:val="18"/>
        </w:rPr>
      </w:pPr>
      <w:r w:rsidRPr="000F51DB">
        <w:rPr>
          <w:i/>
          <w:sz w:val="18"/>
          <w:szCs w:val="18"/>
        </w:rPr>
        <w:t xml:space="preserve">«О внесении изменений в решение Совета Зоркальцевского </w:t>
      </w:r>
    </w:p>
    <w:p w:rsidR="000F51DB" w:rsidRPr="000F51DB" w:rsidRDefault="000F51DB" w:rsidP="000F51DB">
      <w:pPr>
        <w:ind w:firstLine="720"/>
        <w:jc w:val="right"/>
        <w:rPr>
          <w:i/>
          <w:sz w:val="18"/>
          <w:szCs w:val="18"/>
        </w:rPr>
      </w:pPr>
      <w:r w:rsidRPr="000F51DB">
        <w:rPr>
          <w:i/>
          <w:sz w:val="18"/>
          <w:szCs w:val="18"/>
        </w:rPr>
        <w:t>сельского поселения от 24.12.2020 № 54</w:t>
      </w:r>
    </w:p>
    <w:p w:rsidR="000F51DB" w:rsidRPr="000F51DB" w:rsidRDefault="000F51DB" w:rsidP="000F51DB">
      <w:pPr>
        <w:ind w:firstLine="720"/>
        <w:jc w:val="right"/>
        <w:rPr>
          <w:i/>
          <w:sz w:val="18"/>
          <w:szCs w:val="18"/>
        </w:rPr>
      </w:pPr>
      <w:r w:rsidRPr="000F51DB">
        <w:rPr>
          <w:i/>
          <w:sz w:val="18"/>
          <w:szCs w:val="18"/>
        </w:rPr>
        <w:t xml:space="preserve"> «Об утверждении бюджета </w:t>
      </w:r>
    </w:p>
    <w:p w:rsidR="000F51DB" w:rsidRPr="000F51DB" w:rsidRDefault="000F51DB" w:rsidP="000F51DB">
      <w:pPr>
        <w:ind w:firstLine="720"/>
        <w:jc w:val="right"/>
        <w:rPr>
          <w:i/>
          <w:sz w:val="18"/>
          <w:szCs w:val="18"/>
        </w:rPr>
      </w:pPr>
      <w:r w:rsidRPr="000F51DB">
        <w:rPr>
          <w:i/>
          <w:sz w:val="18"/>
          <w:szCs w:val="18"/>
        </w:rPr>
        <w:t xml:space="preserve">Зоркальцевского сельского поселения </w:t>
      </w:r>
    </w:p>
    <w:p w:rsidR="000F51DB" w:rsidRPr="000F51DB" w:rsidRDefault="000F51DB" w:rsidP="000F51DB">
      <w:pPr>
        <w:ind w:firstLine="720"/>
        <w:jc w:val="right"/>
        <w:rPr>
          <w:i/>
          <w:sz w:val="18"/>
          <w:szCs w:val="18"/>
        </w:rPr>
      </w:pPr>
      <w:r w:rsidRPr="000F51DB">
        <w:rPr>
          <w:i/>
          <w:sz w:val="18"/>
          <w:szCs w:val="18"/>
        </w:rPr>
        <w:t>на 2021год и плановый период 2022-2023 годов»</w:t>
      </w:r>
    </w:p>
    <w:p w:rsidR="000F51DB" w:rsidRPr="000F51DB" w:rsidRDefault="000F51DB" w:rsidP="000F51DB">
      <w:pPr>
        <w:jc w:val="center"/>
        <w:rPr>
          <w:b/>
          <w:sz w:val="18"/>
          <w:szCs w:val="18"/>
        </w:rPr>
      </w:pPr>
    </w:p>
    <w:p w:rsidR="000F51DB" w:rsidRPr="000F51DB" w:rsidRDefault="000F51DB" w:rsidP="000F51DB">
      <w:pPr>
        <w:jc w:val="center"/>
        <w:rPr>
          <w:b/>
          <w:sz w:val="18"/>
          <w:szCs w:val="18"/>
        </w:rPr>
      </w:pPr>
      <w:r w:rsidRPr="000F51DB">
        <w:rPr>
          <w:b/>
          <w:sz w:val="18"/>
          <w:szCs w:val="18"/>
        </w:rPr>
        <w:t xml:space="preserve">Объем межбюджетных трансфертов, получаемых </w:t>
      </w:r>
    </w:p>
    <w:p w:rsidR="000F51DB" w:rsidRPr="000F51DB" w:rsidRDefault="000F51DB" w:rsidP="000F51DB">
      <w:pPr>
        <w:jc w:val="center"/>
        <w:rPr>
          <w:b/>
          <w:sz w:val="18"/>
          <w:szCs w:val="18"/>
        </w:rPr>
      </w:pPr>
      <w:r w:rsidRPr="000F51DB">
        <w:rPr>
          <w:b/>
          <w:sz w:val="18"/>
          <w:szCs w:val="18"/>
        </w:rPr>
        <w:t xml:space="preserve"> бюджетом Зоркальцевского сельского поселения</w:t>
      </w:r>
      <w:r w:rsidRPr="000F51DB">
        <w:rPr>
          <w:sz w:val="18"/>
          <w:szCs w:val="18"/>
        </w:rPr>
        <w:t xml:space="preserve"> </w:t>
      </w:r>
      <w:r w:rsidRPr="000F51DB">
        <w:rPr>
          <w:b/>
          <w:sz w:val="18"/>
          <w:szCs w:val="18"/>
        </w:rPr>
        <w:t xml:space="preserve">из бюджета Томского района </w:t>
      </w:r>
    </w:p>
    <w:p w:rsidR="000F51DB" w:rsidRPr="000F51DB" w:rsidRDefault="000F51DB" w:rsidP="000F51DB">
      <w:pPr>
        <w:keepNext/>
        <w:tabs>
          <w:tab w:val="left" w:pos="5940"/>
          <w:tab w:val="right" w:pos="10205"/>
        </w:tabs>
        <w:jc w:val="right"/>
        <w:outlineLvl w:val="0"/>
        <w:rPr>
          <w:i/>
          <w:sz w:val="18"/>
          <w:szCs w:val="18"/>
        </w:rPr>
      </w:pPr>
      <w:r w:rsidRPr="000F51DB">
        <w:rPr>
          <w:i/>
          <w:sz w:val="18"/>
          <w:szCs w:val="18"/>
        </w:rPr>
        <w:t>тыс. руб.</w:t>
      </w:r>
    </w:p>
    <w:tbl>
      <w:tblPr>
        <w:tblW w:w="1034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7"/>
        <w:gridCol w:w="1134"/>
        <w:gridCol w:w="1134"/>
        <w:gridCol w:w="1134"/>
      </w:tblGrid>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ind w:left="-30"/>
              <w:jc w:val="center"/>
              <w:rPr>
                <w:b/>
                <w:bCs/>
                <w:color w:val="000000"/>
                <w:sz w:val="18"/>
                <w:szCs w:val="18"/>
              </w:rPr>
            </w:pPr>
            <w:r w:rsidRPr="000F51DB">
              <w:rPr>
                <w:b/>
                <w:bCs/>
                <w:color w:val="000000"/>
                <w:sz w:val="18"/>
                <w:szCs w:val="18"/>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center"/>
              <w:rPr>
                <w:b/>
                <w:bCs/>
                <w:color w:val="000000"/>
                <w:sz w:val="18"/>
                <w:szCs w:val="18"/>
              </w:rPr>
            </w:pPr>
            <w:r w:rsidRPr="000F51DB">
              <w:rPr>
                <w:b/>
                <w:bCs/>
                <w:color w:val="000000"/>
                <w:sz w:val="18"/>
                <w:szCs w:val="18"/>
              </w:rPr>
              <w:t>Бюджет на 2022 год</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center"/>
              <w:rPr>
                <w:b/>
                <w:bCs/>
                <w:color w:val="000000"/>
                <w:sz w:val="18"/>
                <w:szCs w:val="18"/>
              </w:rPr>
            </w:pPr>
            <w:r w:rsidRPr="000F51DB">
              <w:rPr>
                <w:b/>
                <w:bCs/>
                <w:color w:val="000000"/>
                <w:sz w:val="18"/>
                <w:szCs w:val="18"/>
              </w:rPr>
              <w:t>Бюджет на 2023 год</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center"/>
              <w:rPr>
                <w:b/>
                <w:bCs/>
                <w:color w:val="000000"/>
                <w:sz w:val="18"/>
                <w:szCs w:val="18"/>
              </w:rPr>
            </w:pPr>
            <w:r w:rsidRPr="000F51DB">
              <w:rPr>
                <w:b/>
                <w:bCs/>
                <w:color w:val="000000"/>
                <w:sz w:val="18"/>
                <w:szCs w:val="18"/>
              </w:rPr>
              <w:t>Бюджет на 2024 год</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jc w:val="center"/>
              <w:rPr>
                <w:bCs/>
                <w:color w:val="000000"/>
                <w:sz w:val="18"/>
                <w:szCs w:val="18"/>
              </w:rPr>
            </w:pPr>
            <w:r w:rsidRPr="000F51DB">
              <w:rPr>
                <w:bCs/>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jc w:val="center"/>
              <w:rPr>
                <w:bCs/>
                <w:color w:val="000000"/>
                <w:sz w:val="18"/>
                <w:szCs w:val="18"/>
              </w:rPr>
            </w:pPr>
            <w:r w:rsidRPr="000F51DB">
              <w:rPr>
                <w:bCs/>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jc w:val="center"/>
              <w:rPr>
                <w:bCs/>
                <w:color w:val="000000"/>
                <w:sz w:val="18"/>
                <w:szCs w:val="18"/>
              </w:rPr>
            </w:pPr>
            <w:r w:rsidRPr="000F51DB">
              <w:rPr>
                <w:bCs/>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jc w:val="center"/>
              <w:rPr>
                <w:bCs/>
                <w:color w:val="000000"/>
                <w:sz w:val="18"/>
                <w:szCs w:val="18"/>
              </w:rPr>
            </w:pPr>
            <w:r w:rsidRPr="000F51DB">
              <w:rPr>
                <w:bCs/>
                <w:color w:val="000000"/>
                <w:sz w:val="18"/>
                <w:szCs w:val="18"/>
              </w:rPr>
              <w:t>4</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bCs/>
                <w:color w:val="000000"/>
                <w:sz w:val="18"/>
                <w:szCs w:val="18"/>
              </w:rPr>
            </w:pPr>
            <w:r w:rsidRPr="000F51DB">
              <w:rPr>
                <w:b/>
                <w:bCs/>
                <w:color w:val="000000"/>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11962,4</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7355,9</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7077,0</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b/>
                <w:bCs/>
                <w:color w:val="000000"/>
                <w:sz w:val="18"/>
                <w:szCs w:val="18"/>
              </w:rPr>
            </w:pPr>
            <w:r w:rsidRPr="000F51DB">
              <w:rPr>
                <w:b/>
                <w:bCs/>
                <w:color w:val="000000"/>
                <w:sz w:val="18"/>
                <w:szCs w:val="18"/>
              </w:rPr>
              <w:t>Дотации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4650,3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4669,9</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4682,4</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color w:val="000000"/>
                <w:sz w:val="18"/>
                <w:szCs w:val="18"/>
              </w:rPr>
              <w:t>Дотации бюджетам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4650,3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4669,9</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4682,4</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b/>
                <w:color w:val="000000"/>
                <w:sz w:val="18"/>
                <w:szCs w:val="18"/>
              </w:rPr>
            </w:pPr>
            <w:r w:rsidRPr="000F51DB">
              <w:rPr>
                <w:b/>
                <w:color w:val="000000"/>
                <w:sz w:val="18"/>
                <w:szCs w:val="18"/>
              </w:rPr>
              <w:t>Субсидии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3798,5</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835,5</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535,5</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255,3</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sz w:val="18"/>
                <w:szCs w:val="18"/>
              </w:rPr>
              <w:t>На обеспечение условий для развития физической культуры и массового спорта</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280,2</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280,2</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280,2</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sz w:val="18"/>
                <w:szCs w:val="18"/>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sz w:val="18"/>
                <w:szCs w:val="18"/>
              </w:rPr>
            </w:pPr>
            <w:r w:rsidRPr="000F51DB">
              <w:rPr>
                <w:iCs/>
                <w:sz w:val="18"/>
                <w:szCs w:val="18"/>
              </w:rPr>
              <w:t>На д</w:t>
            </w:r>
            <w:r w:rsidRPr="000F51DB">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2256,0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iCs/>
                <w:sz w:val="18"/>
                <w:szCs w:val="18"/>
              </w:rPr>
            </w:pPr>
            <w:r w:rsidRPr="000F51DB">
              <w:rPr>
                <w:iCs/>
                <w:sz w:val="18"/>
                <w:szCs w:val="18"/>
              </w:rPr>
              <w:lastRenderedPageBreak/>
              <w:t>На уплату налога на имущество, находящееся в муниципальной собственности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498,0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iCs/>
                <w:sz w:val="18"/>
                <w:szCs w:val="18"/>
              </w:rPr>
            </w:pPr>
            <w:r w:rsidRPr="000F51DB">
              <w:rPr>
                <w:color w:val="000000"/>
                <w:sz w:val="18"/>
                <w:szCs w:val="18"/>
              </w:rPr>
              <w:t>На финансовую поддержку инициативного проекта "Светодиодное освещение улиц деревни Нелюбино"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509,0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highlight w:val="yellow"/>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b/>
                <w:color w:val="000000"/>
                <w:sz w:val="18"/>
                <w:szCs w:val="18"/>
              </w:rPr>
            </w:pPr>
            <w:r w:rsidRPr="000F51DB">
              <w:rPr>
                <w:b/>
                <w:color w:val="000000"/>
                <w:sz w:val="18"/>
                <w:szCs w:val="18"/>
              </w:rPr>
              <w:t>Субвенции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highlight w:val="yellow"/>
              </w:rPr>
            </w:pPr>
            <w:r w:rsidRPr="000F51DB">
              <w:rPr>
                <w:b/>
                <w:bCs/>
                <w:sz w:val="18"/>
                <w:szCs w:val="18"/>
              </w:rPr>
              <w:t>1813,3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1825,5</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1834,1</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rPr>
                <w:color w:val="000000"/>
                <w:sz w:val="18"/>
                <w:szCs w:val="18"/>
              </w:rPr>
            </w:pPr>
            <w:r w:rsidRPr="000F51DB">
              <w:rPr>
                <w:sz w:val="18"/>
                <w:szCs w:val="18"/>
              </w:rPr>
              <w:t xml:space="preserve">На осуществление первичного воинского учета на территориях, где отсутствуют военные комиссариаты </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295,3</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307,5</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316,1</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1518,0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1518,0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1518,0</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b/>
                <w:color w:val="000000"/>
                <w:sz w:val="18"/>
                <w:szCs w:val="18"/>
              </w:rPr>
              <w:t>Межбюджетные трансферты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1675,2</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25,0</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autoSpaceDE w:val="0"/>
              <w:autoSpaceDN w:val="0"/>
              <w:adjustRightInd w:val="0"/>
              <w:rPr>
                <w:color w:val="000000"/>
                <w:sz w:val="18"/>
                <w:szCs w:val="18"/>
              </w:rPr>
            </w:pPr>
            <w:r w:rsidRPr="000F51DB">
              <w:rPr>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highlight w:val="yellow"/>
              </w:rPr>
            </w:pPr>
            <w:r w:rsidRPr="000F51DB">
              <w:rPr>
                <w:bCs/>
                <w:sz w:val="18"/>
                <w:szCs w:val="18"/>
              </w:rPr>
              <w:t>25,0</w:t>
            </w: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rPr>
                <w:sz w:val="18"/>
                <w:szCs w:val="18"/>
              </w:rPr>
            </w:pPr>
            <w:r w:rsidRPr="000F51DB">
              <w:rPr>
                <w:sz w:val="18"/>
                <w:szCs w:val="18"/>
              </w:rPr>
              <w:t>На капитальный ремонт и (или) ремонт объектов 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rPr>
                <w:sz w:val="18"/>
                <w:szCs w:val="18"/>
              </w:rPr>
            </w:pPr>
            <w:r w:rsidRPr="000F51DB">
              <w:rPr>
                <w:sz w:val="18"/>
                <w:szCs w:val="18"/>
              </w:rPr>
              <w:t>На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1125,2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rPr>
                <w:b/>
                <w:sz w:val="18"/>
                <w:szCs w:val="18"/>
              </w:rPr>
            </w:pPr>
            <w:r w:rsidRPr="000F51DB">
              <w:rPr>
                <w:b/>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
                <w:bCs/>
                <w:sz w:val="18"/>
                <w:szCs w:val="18"/>
              </w:rPr>
            </w:pPr>
            <w:r w:rsidRPr="000F51DB">
              <w:rPr>
                <w:b/>
                <w:bCs/>
                <w:sz w:val="18"/>
                <w:szCs w:val="18"/>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r>
      <w:tr w:rsidR="000F51DB" w:rsidRPr="000F51DB" w:rsidTr="0093680D">
        <w:trPr>
          <w:trHeight w:val="262"/>
        </w:trPr>
        <w:tc>
          <w:tcPr>
            <w:tcW w:w="6947" w:type="dxa"/>
            <w:tcBorders>
              <w:top w:val="single" w:sz="4" w:space="0" w:color="auto"/>
              <w:left w:val="single" w:sz="4" w:space="0" w:color="auto"/>
              <w:bottom w:val="single" w:sz="4" w:space="0" w:color="auto"/>
              <w:right w:val="single" w:sz="4" w:space="0" w:color="auto"/>
            </w:tcBorders>
          </w:tcPr>
          <w:p w:rsidR="000F51DB" w:rsidRPr="000F51DB" w:rsidRDefault="000F51DB" w:rsidP="000F51DB">
            <w:pPr>
              <w:rPr>
                <w:sz w:val="18"/>
                <w:szCs w:val="18"/>
              </w:rPr>
            </w:pPr>
            <w:r w:rsidRPr="000F51DB">
              <w:rPr>
                <w:sz w:val="18"/>
                <w:szCs w:val="18"/>
              </w:rPr>
              <w:t>Возврат неиспользованного остатка межбюджетного трансферта Управления ЖКХ, ГО и ЧС Администрации Томского района по осуществлению полномочий по решению вопросов местного значения поселения объекта капитального строительства «Газоснабжение д. Поросино Томского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r w:rsidRPr="000F51DB">
              <w:rPr>
                <w:bCs/>
                <w:sz w:val="18"/>
                <w:szCs w:val="18"/>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51DB" w:rsidRPr="000F51DB" w:rsidRDefault="000F51DB" w:rsidP="000F51DB">
            <w:pPr>
              <w:autoSpaceDE w:val="0"/>
              <w:autoSpaceDN w:val="0"/>
              <w:adjustRightInd w:val="0"/>
              <w:jc w:val="right"/>
              <w:rPr>
                <w:bCs/>
                <w:sz w:val="18"/>
                <w:szCs w:val="18"/>
              </w:rPr>
            </w:pPr>
          </w:p>
        </w:tc>
      </w:tr>
    </w:tbl>
    <w:p w:rsidR="000F51DB" w:rsidRPr="000F51DB" w:rsidRDefault="000F51DB" w:rsidP="000F51DB">
      <w:pPr>
        <w:ind w:firstLine="720"/>
        <w:jc w:val="right"/>
        <w:rPr>
          <w:i/>
          <w:sz w:val="18"/>
          <w:szCs w:val="18"/>
        </w:rPr>
      </w:pPr>
    </w:p>
    <w:p w:rsidR="009B347F" w:rsidRPr="009B347F" w:rsidRDefault="009B347F" w:rsidP="009B347F">
      <w:pPr>
        <w:pStyle w:val="p1"/>
        <w:shd w:val="clear" w:color="auto" w:fill="FFFFFF"/>
        <w:jc w:val="center"/>
        <w:rPr>
          <w:color w:val="000000"/>
          <w:sz w:val="18"/>
          <w:szCs w:val="18"/>
        </w:rPr>
      </w:pPr>
      <w:r w:rsidRPr="009B347F">
        <w:rPr>
          <w:rStyle w:val="s10"/>
          <w:b/>
          <w:bCs/>
          <w:color w:val="000000"/>
          <w:sz w:val="18"/>
          <w:szCs w:val="18"/>
        </w:rPr>
        <w:t>СОВЕТ МУНИЦИПАЛЬНОГО ОБРАЗОВАНИЯ</w:t>
      </w:r>
    </w:p>
    <w:p w:rsidR="009B347F" w:rsidRPr="009B347F" w:rsidRDefault="009B347F" w:rsidP="009B347F">
      <w:pPr>
        <w:pStyle w:val="p1"/>
        <w:shd w:val="clear" w:color="auto" w:fill="FFFFFF"/>
        <w:jc w:val="center"/>
        <w:rPr>
          <w:color w:val="000000"/>
          <w:sz w:val="18"/>
          <w:szCs w:val="18"/>
        </w:rPr>
      </w:pPr>
      <w:r w:rsidRPr="009B347F">
        <w:rPr>
          <w:rStyle w:val="s10"/>
          <w:b/>
          <w:bCs/>
          <w:color w:val="000000"/>
          <w:sz w:val="18"/>
          <w:szCs w:val="18"/>
        </w:rPr>
        <w:t>«ЗОРКАЛЬЦЕВСКОЕ СЕЛЬСКОЕ ПОСЕЛЕНИЕ»</w:t>
      </w:r>
    </w:p>
    <w:p w:rsidR="009B347F" w:rsidRPr="009B347F" w:rsidRDefault="009B347F" w:rsidP="009B347F">
      <w:pPr>
        <w:pStyle w:val="p1"/>
        <w:shd w:val="clear" w:color="auto" w:fill="FFFFFF"/>
        <w:jc w:val="center"/>
        <w:rPr>
          <w:color w:val="000000"/>
          <w:sz w:val="18"/>
          <w:szCs w:val="18"/>
        </w:rPr>
      </w:pPr>
      <w:r w:rsidRPr="009B347F">
        <w:rPr>
          <w:rStyle w:val="s10"/>
          <w:b/>
          <w:bCs/>
          <w:color w:val="000000"/>
          <w:sz w:val="18"/>
          <w:szCs w:val="18"/>
        </w:rPr>
        <w:t>РЕШЕНИЕ № 82/2</w:t>
      </w:r>
    </w:p>
    <w:p w:rsidR="009B347F" w:rsidRPr="009B347F" w:rsidRDefault="009B347F" w:rsidP="009B347F">
      <w:pPr>
        <w:pStyle w:val="p2"/>
        <w:shd w:val="clear" w:color="auto" w:fill="FFFFFF"/>
        <w:spacing w:before="0" w:beforeAutospacing="0" w:after="0" w:afterAutospacing="0"/>
        <w:ind w:left="7080" w:firstLine="708"/>
        <w:jc w:val="both"/>
        <w:rPr>
          <w:color w:val="000000"/>
          <w:sz w:val="18"/>
          <w:szCs w:val="18"/>
        </w:rPr>
      </w:pPr>
      <w:r w:rsidRPr="009B347F">
        <w:rPr>
          <w:color w:val="000000"/>
          <w:sz w:val="18"/>
          <w:szCs w:val="18"/>
        </w:rPr>
        <w:t>21.04.2022</w:t>
      </w:r>
    </w:p>
    <w:p w:rsidR="009B347F" w:rsidRPr="009B347F" w:rsidRDefault="009B347F" w:rsidP="009B347F">
      <w:pPr>
        <w:pStyle w:val="p2"/>
        <w:shd w:val="clear" w:color="auto" w:fill="FFFFFF"/>
        <w:spacing w:before="0" w:beforeAutospacing="0" w:after="0" w:afterAutospacing="0"/>
        <w:rPr>
          <w:color w:val="000000"/>
          <w:sz w:val="18"/>
          <w:szCs w:val="18"/>
        </w:rPr>
      </w:pPr>
      <w:r w:rsidRPr="009B347F">
        <w:rPr>
          <w:color w:val="000000"/>
          <w:sz w:val="18"/>
          <w:szCs w:val="18"/>
        </w:rPr>
        <w:t xml:space="preserve">с. Зоркальцево </w:t>
      </w:r>
      <w:r w:rsidRPr="009B347F">
        <w:rPr>
          <w:color w:val="000000"/>
          <w:sz w:val="18"/>
          <w:szCs w:val="18"/>
        </w:rPr>
        <w:tab/>
      </w:r>
      <w:r w:rsidRPr="009B347F">
        <w:rPr>
          <w:color w:val="000000"/>
          <w:sz w:val="18"/>
          <w:szCs w:val="18"/>
        </w:rPr>
        <w:tab/>
      </w:r>
      <w:r w:rsidRPr="009B347F">
        <w:rPr>
          <w:color w:val="000000"/>
          <w:sz w:val="18"/>
          <w:szCs w:val="18"/>
        </w:rPr>
        <w:tab/>
      </w:r>
      <w:r w:rsidRPr="009B347F">
        <w:rPr>
          <w:color w:val="000000"/>
          <w:sz w:val="18"/>
          <w:szCs w:val="18"/>
        </w:rPr>
        <w:tab/>
      </w:r>
      <w:r w:rsidRPr="009B347F">
        <w:rPr>
          <w:color w:val="000000"/>
          <w:sz w:val="18"/>
          <w:szCs w:val="18"/>
        </w:rPr>
        <w:tab/>
      </w:r>
      <w:r w:rsidRPr="009B347F">
        <w:rPr>
          <w:color w:val="000000"/>
          <w:sz w:val="18"/>
          <w:szCs w:val="18"/>
        </w:rPr>
        <w:tab/>
      </w:r>
      <w:r w:rsidRPr="009B347F">
        <w:rPr>
          <w:color w:val="000000"/>
          <w:sz w:val="18"/>
          <w:szCs w:val="18"/>
        </w:rPr>
        <w:tab/>
        <w:t>82</w:t>
      </w:r>
      <w:r w:rsidRPr="009B347F">
        <w:rPr>
          <w:rStyle w:val="s10"/>
          <w:b/>
          <w:bCs/>
          <w:color w:val="000000"/>
          <w:sz w:val="18"/>
          <w:szCs w:val="18"/>
        </w:rPr>
        <w:t>-е собрание 4-го созыва</w:t>
      </w:r>
    </w:p>
    <w:p w:rsidR="009B347F" w:rsidRPr="009B347F" w:rsidRDefault="009B347F" w:rsidP="009B347F">
      <w:pPr>
        <w:rPr>
          <w:sz w:val="18"/>
          <w:szCs w:val="18"/>
        </w:rPr>
      </w:pPr>
    </w:p>
    <w:p w:rsidR="009B347F" w:rsidRPr="009B347F" w:rsidRDefault="009B347F" w:rsidP="009B347F">
      <w:pPr>
        <w:tabs>
          <w:tab w:val="left" w:pos="3544"/>
        </w:tabs>
        <w:ind w:right="5387"/>
        <w:jc w:val="both"/>
        <w:rPr>
          <w:sz w:val="18"/>
          <w:szCs w:val="18"/>
        </w:rPr>
      </w:pPr>
      <w:r w:rsidRPr="009B347F">
        <w:rPr>
          <w:sz w:val="18"/>
          <w:szCs w:val="18"/>
        </w:rPr>
        <w:t>О внесении изменений в Устав муниципального образования «Зоркальцевское сельское поселение» (1 ое чтение)</w:t>
      </w:r>
    </w:p>
    <w:p w:rsidR="009B347F" w:rsidRPr="009B347F" w:rsidRDefault="009B347F" w:rsidP="009B347F">
      <w:pPr>
        <w:ind w:firstLine="709"/>
        <w:contextualSpacing/>
        <w:jc w:val="both"/>
        <w:rPr>
          <w:rFonts w:eastAsiaTheme="minorHAnsi"/>
          <w:sz w:val="18"/>
          <w:szCs w:val="18"/>
          <w:lang w:eastAsia="en-US"/>
        </w:rPr>
      </w:pPr>
    </w:p>
    <w:p w:rsidR="009B347F" w:rsidRPr="009B347F" w:rsidRDefault="009B347F" w:rsidP="009B347F">
      <w:pPr>
        <w:ind w:firstLine="708"/>
        <w:contextualSpacing/>
        <w:jc w:val="both"/>
        <w:rPr>
          <w:rFonts w:eastAsiaTheme="minorHAnsi"/>
          <w:sz w:val="18"/>
          <w:szCs w:val="18"/>
          <w:lang w:eastAsia="en-US"/>
        </w:rPr>
      </w:pPr>
      <w:r w:rsidRPr="009B347F">
        <w:rPr>
          <w:rFonts w:eastAsiaTheme="minorHAnsi"/>
          <w:sz w:val="18"/>
          <w:szCs w:val="18"/>
          <w:lang w:eastAsia="en-US"/>
        </w:rPr>
        <w:t>В целях приведения в соответствие с законодательством,</w:t>
      </w:r>
    </w:p>
    <w:p w:rsidR="009B347F" w:rsidRPr="009B347F" w:rsidRDefault="009B347F" w:rsidP="009B347F">
      <w:pPr>
        <w:pStyle w:val="p1"/>
        <w:shd w:val="clear" w:color="auto" w:fill="FFFFFF"/>
        <w:jc w:val="both"/>
        <w:rPr>
          <w:color w:val="000000"/>
          <w:sz w:val="18"/>
          <w:szCs w:val="18"/>
        </w:rPr>
      </w:pPr>
      <w:r w:rsidRPr="009B347F">
        <w:rPr>
          <w:color w:val="000000"/>
          <w:sz w:val="18"/>
          <w:szCs w:val="18"/>
        </w:rPr>
        <w:t>Совет Зоркальцевского сельского поселения РЕШИЛ:</w:t>
      </w:r>
    </w:p>
    <w:p w:rsidR="009B347F" w:rsidRPr="009B347F" w:rsidRDefault="009B347F" w:rsidP="007B4BF6">
      <w:pPr>
        <w:numPr>
          <w:ilvl w:val="0"/>
          <w:numId w:val="6"/>
        </w:numPr>
        <w:tabs>
          <w:tab w:val="num" w:pos="0"/>
        </w:tabs>
        <w:ind w:left="0" w:firstLine="709"/>
        <w:jc w:val="both"/>
        <w:rPr>
          <w:sz w:val="18"/>
          <w:szCs w:val="18"/>
        </w:rPr>
      </w:pPr>
      <w:r w:rsidRPr="009B347F">
        <w:rPr>
          <w:sz w:val="18"/>
          <w:szCs w:val="18"/>
        </w:rPr>
        <w:t xml:space="preserve">Внести в </w:t>
      </w:r>
      <w:hyperlink r:id="rId9" w:history="1">
        <w:r w:rsidRPr="009B347F">
          <w:rPr>
            <w:sz w:val="18"/>
            <w:szCs w:val="18"/>
          </w:rPr>
          <w:t>Устав</w:t>
        </w:r>
      </w:hyperlink>
      <w:r w:rsidRPr="009B347F">
        <w:rPr>
          <w:sz w:val="18"/>
          <w:szCs w:val="18"/>
        </w:rPr>
        <w:t xml:space="preserve"> муниципального образования «Зоркальцевское сельское поселение» Томского района Томской области, принятый решением Совета Зоркальцевского сельского поселения от 09.11.2017 № 12 (1-ое чтение)(далее - Устав), следующие изменения:</w:t>
      </w:r>
    </w:p>
    <w:p w:rsidR="009B347F" w:rsidRPr="009B347F" w:rsidRDefault="009B347F" w:rsidP="007B4BF6">
      <w:pPr>
        <w:pStyle w:val="afb"/>
        <w:numPr>
          <w:ilvl w:val="0"/>
          <w:numId w:val="7"/>
        </w:numPr>
        <w:jc w:val="both"/>
        <w:rPr>
          <w:sz w:val="18"/>
          <w:szCs w:val="18"/>
        </w:rPr>
      </w:pPr>
      <w:r w:rsidRPr="009B347F">
        <w:rPr>
          <w:b/>
          <w:sz w:val="18"/>
          <w:szCs w:val="18"/>
        </w:rPr>
        <w:t>В части 5 статьи 3</w:t>
      </w:r>
      <w:r w:rsidRPr="009B347F">
        <w:rPr>
          <w:sz w:val="18"/>
          <w:szCs w:val="18"/>
        </w:rPr>
        <w:t xml:space="preserve"> Устава слова «и первое размещение (опубликова</w:t>
      </w:r>
      <w:r w:rsidR="00E54107">
        <w:rPr>
          <w:sz w:val="18"/>
          <w:szCs w:val="18"/>
        </w:rPr>
        <w:t>ни</w:t>
      </w:r>
      <w:r w:rsidRPr="009B347F">
        <w:rPr>
          <w:sz w:val="18"/>
          <w:szCs w:val="18"/>
        </w:rPr>
        <w:t>е) их полного текста в информационно-те</w:t>
      </w:r>
      <w:r w:rsidR="00E54107">
        <w:rPr>
          <w:sz w:val="18"/>
          <w:szCs w:val="18"/>
        </w:rPr>
        <w:t>ле</w:t>
      </w:r>
      <w:r w:rsidRPr="009B347F">
        <w:rPr>
          <w:sz w:val="18"/>
          <w:szCs w:val="18"/>
        </w:rPr>
        <w:t xml:space="preserve">коммуникационной сети «Интернет» на официальном сайте муниципального образования «Зоркальцевское сельское поселение» </w:t>
      </w:r>
      <w:r w:rsidRPr="009B347F">
        <w:rPr>
          <w:sz w:val="18"/>
          <w:szCs w:val="18"/>
          <w:lang w:val="en-US"/>
        </w:rPr>
        <w:t>http</w:t>
      </w:r>
      <w:r w:rsidRPr="009B347F">
        <w:rPr>
          <w:sz w:val="18"/>
          <w:szCs w:val="18"/>
        </w:rPr>
        <w:t xml:space="preserve">:// </w:t>
      </w:r>
      <w:hyperlink r:id="rId10" w:history="1">
        <w:r w:rsidRPr="009B347F">
          <w:rPr>
            <w:rStyle w:val="af0"/>
            <w:sz w:val="18"/>
            <w:szCs w:val="18"/>
            <w:lang w:val="en-US"/>
          </w:rPr>
          <w:t>www</w:t>
        </w:r>
        <w:r w:rsidRPr="009B347F">
          <w:rPr>
            <w:rStyle w:val="af0"/>
            <w:sz w:val="18"/>
            <w:szCs w:val="18"/>
          </w:rPr>
          <w:t>.</w:t>
        </w:r>
        <w:r w:rsidRPr="009B347F">
          <w:rPr>
            <w:rStyle w:val="af0"/>
            <w:sz w:val="18"/>
            <w:szCs w:val="18"/>
            <w:lang w:val="en-US"/>
          </w:rPr>
          <w:t>zorkpos</w:t>
        </w:r>
        <w:r w:rsidRPr="009B347F">
          <w:rPr>
            <w:rStyle w:val="af0"/>
            <w:sz w:val="18"/>
            <w:szCs w:val="18"/>
          </w:rPr>
          <w:t>.</w:t>
        </w:r>
        <w:r w:rsidRPr="009B347F">
          <w:rPr>
            <w:rStyle w:val="af0"/>
            <w:sz w:val="18"/>
            <w:szCs w:val="18"/>
            <w:lang w:val="en-US"/>
          </w:rPr>
          <w:t>tomsk</w:t>
        </w:r>
        <w:r w:rsidRPr="009B347F">
          <w:rPr>
            <w:rStyle w:val="af0"/>
            <w:sz w:val="18"/>
            <w:szCs w:val="18"/>
          </w:rPr>
          <w:t>.</w:t>
        </w:r>
        <w:r w:rsidRPr="009B347F">
          <w:rPr>
            <w:rStyle w:val="af0"/>
            <w:sz w:val="18"/>
            <w:szCs w:val="18"/>
            <w:lang w:val="en-US"/>
          </w:rPr>
          <w:t>ru</w:t>
        </w:r>
        <w:r w:rsidRPr="009B347F">
          <w:rPr>
            <w:rStyle w:val="af0"/>
            <w:sz w:val="18"/>
            <w:szCs w:val="18"/>
          </w:rPr>
          <w:t>//»</w:t>
        </w:r>
      </w:hyperlink>
      <w:r w:rsidRPr="009B347F">
        <w:rPr>
          <w:sz w:val="18"/>
          <w:szCs w:val="18"/>
        </w:rPr>
        <w:t xml:space="preserve"> исключить;</w:t>
      </w:r>
      <w:bookmarkStart w:id="0" w:name="_GoBack"/>
      <w:bookmarkEnd w:id="0"/>
    </w:p>
    <w:p w:rsidR="009B347F" w:rsidRPr="009B347F" w:rsidRDefault="009B347F" w:rsidP="007B4BF6">
      <w:pPr>
        <w:pStyle w:val="afb"/>
        <w:numPr>
          <w:ilvl w:val="0"/>
          <w:numId w:val="7"/>
        </w:numPr>
        <w:jc w:val="both"/>
        <w:rPr>
          <w:sz w:val="18"/>
          <w:szCs w:val="18"/>
        </w:rPr>
      </w:pPr>
      <w:r w:rsidRPr="009B347F">
        <w:rPr>
          <w:b/>
          <w:sz w:val="18"/>
          <w:szCs w:val="18"/>
        </w:rPr>
        <w:t>В части 1 статьи 4 Устава</w:t>
      </w:r>
      <w:r w:rsidRPr="009B347F">
        <w:rPr>
          <w:sz w:val="18"/>
          <w:szCs w:val="18"/>
        </w:rPr>
        <w:t>:</w:t>
      </w:r>
    </w:p>
    <w:p w:rsidR="009B347F" w:rsidRPr="009B347F" w:rsidRDefault="009B347F" w:rsidP="009B347F">
      <w:pPr>
        <w:pStyle w:val="afb"/>
        <w:ind w:left="1069"/>
        <w:jc w:val="both"/>
        <w:rPr>
          <w:sz w:val="18"/>
          <w:szCs w:val="18"/>
        </w:rPr>
      </w:pPr>
      <w:r w:rsidRPr="009B347F">
        <w:rPr>
          <w:b/>
          <w:sz w:val="18"/>
          <w:szCs w:val="18"/>
        </w:rPr>
        <w:t>Доп</w:t>
      </w:r>
      <w:r w:rsidR="00E54107">
        <w:rPr>
          <w:b/>
          <w:sz w:val="18"/>
          <w:szCs w:val="18"/>
        </w:rPr>
        <w:t>о</w:t>
      </w:r>
      <w:r w:rsidRPr="009B347F">
        <w:rPr>
          <w:b/>
          <w:sz w:val="18"/>
          <w:szCs w:val="18"/>
        </w:rPr>
        <w:t>лнить пунктом 4.1.</w:t>
      </w:r>
      <w:r w:rsidRPr="009B347F">
        <w:rPr>
          <w:sz w:val="18"/>
          <w:szCs w:val="18"/>
        </w:rPr>
        <w:t xml:space="preserve"> следующего содержания:</w:t>
      </w:r>
    </w:p>
    <w:p w:rsidR="009B347F" w:rsidRPr="009B347F" w:rsidRDefault="009B347F" w:rsidP="009B347F">
      <w:pPr>
        <w:pStyle w:val="afb"/>
        <w:ind w:left="1069"/>
        <w:jc w:val="both"/>
        <w:rPr>
          <w:sz w:val="18"/>
          <w:szCs w:val="18"/>
        </w:rPr>
      </w:pPr>
      <w:r w:rsidRPr="009B347F">
        <w:rPr>
          <w:sz w:val="18"/>
          <w:szCs w:val="1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347F" w:rsidRPr="009B347F" w:rsidRDefault="009B347F" w:rsidP="009B347F">
      <w:pPr>
        <w:pStyle w:val="afb"/>
        <w:ind w:left="1069"/>
        <w:jc w:val="both"/>
        <w:rPr>
          <w:sz w:val="18"/>
          <w:szCs w:val="18"/>
        </w:rPr>
      </w:pPr>
      <w:r w:rsidRPr="009B347F">
        <w:rPr>
          <w:b/>
          <w:sz w:val="18"/>
          <w:szCs w:val="18"/>
        </w:rPr>
        <w:t>В пункте 5</w:t>
      </w:r>
      <w:r w:rsidRPr="009B347F">
        <w:rPr>
          <w:sz w:val="18"/>
          <w:szCs w:val="1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9B347F" w:rsidRPr="009B347F" w:rsidRDefault="009B347F" w:rsidP="009B347F">
      <w:pPr>
        <w:pStyle w:val="afb"/>
        <w:ind w:left="1069"/>
        <w:rPr>
          <w:sz w:val="18"/>
          <w:szCs w:val="18"/>
        </w:rPr>
      </w:pPr>
      <w:r w:rsidRPr="009B347F">
        <w:rPr>
          <w:b/>
          <w:sz w:val="18"/>
          <w:szCs w:val="18"/>
        </w:rPr>
        <w:t>пункт 17</w:t>
      </w:r>
      <w:r w:rsidRPr="009B347F">
        <w:rPr>
          <w:sz w:val="18"/>
          <w:szCs w:val="18"/>
        </w:rPr>
        <w:t xml:space="preserve"> изложить в следующей редакции:</w:t>
      </w:r>
    </w:p>
    <w:p w:rsidR="009B347F" w:rsidRPr="009B347F" w:rsidRDefault="009B347F" w:rsidP="009B347F">
      <w:pPr>
        <w:pStyle w:val="afb"/>
        <w:ind w:left="1069"/>
        <w:jc w:val="both"/>
        <w:rPr>
          <w:sz w:val="18"/>
          <w:szCs w:val="18"/>
        </w:rPr>
      </w:pPr>
      <w:r w:rsidRPr="009B347F">
        <w:rPr>
          <w:sz w:val="18"/>
          <w:szCs w:val="18"/>
        </w:rPr>
        <w:lastRenderedPageBreak/>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B347F" w:rsidRPr="009B347F" w:rsidRDefault="009B347F" w:rsidP="009B347F">
      <w:pPr>
        <w:pStyle w:val="afb"/>
        <w:ind w:left="1069"/>
        <w:jc w:val="both"/>
        <w:rPr>
          <w:sz w:val="18"/>
          <w:szCs w:val="18"/>
        </w:rPr>
      </w:pPr>
      <w:r w:rsidRPr="009B347F">
        <w:rPr>
          <w:b/>
          <w:sz w:val="18"/>
          <w:szCs w:val="18"/>
        </w:rPr>
        <w:t>В пункте 18</w:t>
      </w:r>
      <w:r w:rsidRPr="009B347F">
        <w:rPr>
          <w:sz w:val="18"/>
          <w:szCs w:val="18"/>
        </w:rPr>
        <w:t xml:space="preserve"> 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9B347F" w:rsidRPr="009B347F" w:rsidRDefault="009B347F" w:rsidP="009B347F">
      <w:pPr>
        <w:pStyle w:val="afb"/>
        <w:ind w:left="1069"/>
        <w:jc w:val="both"/>
        <w:rPr>
          <w:sz w:val="18"/>
          <w:szCs w:val="18"/>
        </w:rPr>
      </w:pPr>
      <w:r w:rsidRPr="009B347F">
        <w:rPr>
          <w:b/>
          <w:sz w:val="18"/>
          <w:szCs w:val="18"/>
        </w:rPr>
        <w:t>в пункте 22</w:t>
      </w:r>
      <w:r w:rsidRPr="009B347F">
        <w:rPr>
          <w:sz w:val="18"/>
          <w:szCs w:val="18"/>
        </w:rPr>
        <w:t xml:space="preserve"> слова «использования и охраны» заменить словами «охраны и использования»;</w:t>
      </w:r>
    </w:p>
    <w:p w:rsidR="009B347F" w:rsidRPr="009B347F" w:rsidRDefault="009B347F" w:rsidP="009B347F">
      <w:pPr>
        <w:pStyle w:val="afb"/>
        <w:ind w:left="1069"/>
        <w:jc w:val="both"/>
        <w:rPr>
          <w:sz w:val="18"/>
          <w:szCs w:val="18"/>
        </w:rPr>
      </w:pPr>
      <w:r w:rsidRPr="009B347F">
        <w:rPr>
          <w:b/>
          <w:sz w:val="18"/>
          <w:szCs w:val="18"/>
        </w:rPr>
        <w:t>пункт 29 исключить</w:t>
      </w:r>
      <w:r w:rsidRPr="009B347F">
        <w:rPr>
          <w:sz w:val="18"/>
          <w:szCs w:val="18"/>
        </w:rPr>
        <w:t>.</w:t>
      </w:r>
    </w:p>
    <w:p w:rsidR="009B347F" w:rsidRPr="009B347F" w:rsidRDefault="009B347F" w:rsidP="007B4BF6">
      <w:pPr>
        <w:pStyle w:val="afb"/>
        <w:numPr>
          <w:ilvl w:val="0"/>
          <w:numId w:val="7"/>
        </w:numPr>
        <w:jc w:val="both"/>
        <w:rPr>
          <w:sz w:val="18"/>
          <w:szCs w:val="18"/>
        </w:rPr>
      </w:pPr>
      <w:r w:rsidRPr="009B347F">
        <w:rPr>
          <w:sz w:val="18"/>
          <w:szCs w:val="18"/>
        </w:rPr>
        <w:t>В статье 11 Устава:</w:t>
      </w:r>
    </w:p>
    <w:p w:rsidR="009B347F" w:rsidRPr="009B347F" w:rsidRDefault="009B347F" w:rsidP="009B347F">
      <w:pPr>
        <w:pStyle w:val="afb"/>
        <w:ind w:left="1069"/>
        <w:jc w:val="both"/>
        <w:rPr>
          <w:sz w:val="18"/>
          <w:szCs w:val="18"/>
        </w:rPr>
      </w:pPr>
      <w:r w:rsidRPr="009B347F">
        <w:rPr>
          <w:b/>
          <w:sz w:val="18"/>
          <w:szCs w:val="18"/>
        </w:rPr>
        <w:t>Дополнить частью 1.1 следующего содержания</w:t>
      </w:r>
      <w:r w:rsidRPr="009B347F">
        <w:rPr>
          <w:sz w:val="18"/>
          <w:szCs w:val="18"/>
        </w:rPr>
        <w:t>:</w:t>
      </w:r>
    </w:p>
    <w:p w:rsidR="009B347F" w:rsidRPr="009B347F" w:rsidRDefault="009B347F" w:rsidP="009B347F">
      <w:pPr>
        <w:pStyle w:val="afb"/>
        <w:ind w:left="1069"/>
        <w:jc w:val="both"/>
        <w:rPr>
          <w:sz w:val="18"/>
          <w:szCs w:val="18"/>
        </w:rPr>
      </w:pPr>
      <w:r w:rsidRPr="009B347F">
        <w:rPr>
          <w:sz w:val="18"/>
          <w:szCs w:val="18"/>
        </w:rPr>
        <w:t>«1.1. В сельском населенном пункте сход граждан также может проводиться в целях выдвижения кандидатур в состав комиссии при проведении конкурса на замещение должности муниципальной службы в случаях, пр</w:t>
      </w:r>
      <w:r w:rsidR="00E54107">
        <w:rPr>
          <w:sz w:val="18"/>
          <w:szCs w:val="18"/>
        </w:rPr>
        <w:t>е</w:t>
      </w:r>
      <w:r w:rsidRPr="009B347F">
        <w:rPr>
          <w:sz w:val="18"/>
          <w:szCs w:val="18"/>
        </w:rPr>
        <w:t>дусмотренных законодательством Российской Федерации о муниципальной службе.»</w:t>
      </w:r>
    </w:p>
    <w:p w:rsidR="009B347F" w:rsidRPr="009B347F" w:rsidRDefault="009B347F" w:rsidP="009B347F">
      <w:pPr>
        <w:pStyle w:val="afb"/>
        <w:ind w:left="1069"/>
        <w:jc w:val="both"/>
        <w:rPr>
          <w:sz w:val="18"/>
          <w:szCs w:val="18"/>
        </w:rPr>
      </w:pPr>
      <w:r w:rsidRPr="009B347F">
        <w:rPr>
          <w:b/>
          <w:sz w:val="18"/>
          <w:szCs w:val="18"/>
        </w:rPr>
        <w:t>Часть 3 дополнить абзацем вторым следующего содержания</w:t>
      </w:r>
      <w:r w:rsidRPr="009B347F">
        <w:rPr>
          <w:sz w:val="18"/>
          <w:szCs w:val="18"/>
        </w:rPr>
        <w:t xml:space="preserve">: </w:t>
      </w:r>
    </w:p>
    <w:p w:rsidR="009B347F" w:rsidRPr="009B347F" w:rsidRDefault="009B347F" w:rsidP="009B347F">
      <w:pPr>
        <w:pStyle w:val="afb"/>
        <w:ind w:left="1069"/>
        <w:jc w:val="both"/>
        <w:rPr>
          <w:sz w:val="18"/>
          <w:szCs w:val="18"/>
        </w:rPr>
      </w:pPr>
      <w:r w:rsidRPr="009B347F">
        <w:rPr>
          <w:sz w:val="18"/>
          <w:szCs w:val="18"/>
        </w:rPr>
        <w:t>«Критерии опр</w:t>
      </w:r>
      <w:r w:rsidR="00E54107">
        <w:rPr>
          <w:sz w:val="18"/>
          <w:szCs w:val="18"/>
        </w:rPr>
        <w:t>е</w:t>
      </w:r>
      <w:r w:rsidRPr="009B347F">
        <w:rPr>
          <w:sz w:val="18"/>
          <w:szCs w:val="18"/>
        </w:rPr>
        <w:t>деления границ части территории населенного пункта , входящего в состав поселения на котор</w:t>
      </w:r>
      <w:r w:rsidR="00EB206E">
        <w:rPr>
          <w:sz w:val="18"/>
          <w:szCs w:val="18"/>
        </w:rPr>
        <w:t>ы</w:t>
      </w:r>
      <w:r w:rsidRPr="009B347F">
        <w:rPr>
          <w:sz w:val="18"/>
          <w:szCs w:val="18"/>
        </w:rPr>
        <w:t xml:space="preserve">й может проводиться сход граждан по вопросу введения </w:t>
      </w:r>
      <w:r w:rsidR="00E54107">
        <w:rPr>
          <w:sz w:val="18"/>
          <w:szCs w:val="18"/>
        </w:rPr>
        <w:t>и использования средств самообло</w:t>
      </w:r>
      <w:r w:rsidRPr="009B347F">
        <w:rPr>
          <w:sz w:val="18"/>
          <w:szCs w:val="18"/>
        </w:rPr>
        <w:t>жения граждан, устанавливается законом субъекта Российской Федерации.».</w:t>
      </w:r>
    </w:p>
    <w:p w:rsidR="009B347F" w:rsidRPr="009B347F" w:rsidRDefault="009B347F" w:rsidP="007B4BF6">
      <w:pPr>
        <w:pStyle w:val="afb"/>
        <w:numPr>
          <w:ilvl w:val="0"/>
          <w:numId w:val="7"/>
        </w:numPr>
        <w:jc w:val="both"/>
        <w:rPr>
          <w:sz w:val="18"/>
          <w:szCs w:val="18"/>
        </w:rPr>
      </w:pPr>
      <w:r w:rsidRPr="009B347F">
        <w:rPr>
          <w:b/>
          <w:sz w:val="18"/>
          <w:szCs w:val="18"/>
        </w:rPr>
        <w:t>Часть 5 статьи 14</w:t>
      </w:r>
      <w:r w:rsidRPr="009B347F">
        <w:rPr>
          <w:sz w:val="18"/>
          <w:szCs w:val="18"/>
        </w:rPr>
        <w:t xml:space="preserve"> Устава изложить в новой редакции:</w:t>
      </w:r>
    </w:p>
    <w:p w:rsidR="009B347F" w:rsidRPr="009B347F" w:rsidRDefault="009B347F" w:rsidP="009B347F">
      <w:pPr>
        <w:pStyle w:val="afb"/>
        <w:ind w:left="1069"/>
        <w:jc w:val="both"/>
        <w:rPr>
          <w:sz w:val="18"/>
          <w:szCs w:val="18"/>
        </w:rPr>
      </w:pPr>
      <w:r w:rsidRPr="009B347F">
        <w:rPr>
          <w:sz w:val="18"/>
          <w:szCs w:val="18"/>
        </w:rPr>
        <w:t>«5. По проектам правил благоустройства территории, проектам, предусматривающим внесение изменений в один из указанных утвержденных документ</w:t>
      </w:r>
      <w:r w:rsidR="00E54107">
        <w:rPr>
          <w:sz w:val="18"/>
          <w:szCs w:val="18"/>
        </w:rPr>
        <w:t>ам</w:t>
      </w:r>
      <w:r w:rsidRPr="009B347F">
        <w:rPr>
          <w:sz w:val="18"/>
          <w:szCs w:val="18"/>
        </w:rPr>
        <w:t>, проектам решений о предоставлении разрешения на условно разрешенный вид использования земельного участка или объекта капитального строительства, пр</w:t>
      </w:r>
      <w:r w:rsidR="00E54107">
        <w:rPr>
          <w:sz w:val="18"/>
          <w:szCs w:val="18"/>
        </w:rPr>
        <w:t>о</w:t>
      </w:r>
      <w:r w:rsidRPr="009B347F">
        <w:rPr>
          <w:sz w:val="18"/>
          <w:szCs w:val="18"/>
        </w:rPr>
        <w:t>ектам решений о предоставлении разрешения на отклонение от предельных параметров разрешенного строительства, реконструкции</w:t>
      </w:r>
      <w:r w:rsidR="00EB206E">
        <w:rPr>
          <w:sz w:val="18"/>
          <w:szCs w:val="18"/>
        </w:rPr>
        <w:t xml:space="preserve"> </w:t>
      </w:r>
      <w:r w:rsidRPr="009B347F">
        <w:rPr>
          <w:sz w:val="18"/>
          <w:szCs w:val="18"/>
        </w:rPr>
        <w:t xml:space="preserve">объектов капитального строительства, </w:t>
      </w:r>
      <w:r w:rsidR="00EB206E">
        <w:rPr>
          <w:sz w:val="18"/>
          <w:szCs w:val="18"/>
        </w:rPr>
        <w:t xml:space="preserve">вопросам изменения одного вида </w:t>
      </w:r>
      <w:r w:rsidRPr="009B347F">
        <w:rPr>
          <w:sz w:val="18"/>
          <w:szCs w:val="18"/>
        </w:rPr>
        <w:t>разрешенного использования земельного участка</w:t>
      </w:r>
      <w:r w:rsidR="00EB206E">
        <w:rPr>
          <w:sz w:val="18"/>
          <w:szCs w:val="18"/>
        </w:rPr>
        <w:t xml:space="preserve"> </w:t>
      </w:r>
      <w:r w:rsidRPr="009B347F">
        <w:rPr>
          <w:sz w:val="18"/>
          <w:szCs w:val="18"/>
        </w:rPr>
        <w:t>и объектов капитального строительства на другой вид такого использования при отсутствии</w:t>
      </w:r>
      <w:r w:rsidR="00EB206E">
        <w:rPr>
          <w:sz w:val="18"/>
          <w:szCs w:val="18"/>
        </w:rPr>
        <w:t xml:space="preserve"> </w:t>
      </w:r>
      <w:r w:rsidRPr="009B347F">
        <w:rPr>
          <w:sz w:val="18"/>
          <w:szCs w:val="18"/>
        </w:rPr>
        <w:t>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w:t>
      </w:r>
      <w:r w:rsidR="00E54107">
        <w:rPr>
          <w:sz w:val="18"/>
          <w:szCs w:val="18"/>
        </w:rPr>
        <w:t>е</w:t>
      </w:r>
      <w:r w:rsidRPr="009B347F">
        <w:rPr>
          <w:sz w:val="18"/>
          <w:szCs w:val="18"/>
        </w:rPr>
        <w:t>льной деятельности.».</w:t>
      </w:r>
    </w:p>
    <w:p w:rsidR="009B347F" w:rsidRPr="009B347F" w:rsidRDefault="009B347F" w:rsidP="007B4BF6">
      <w:pPr>
        <w:pStyle w:val="afb"/>
        <w:numPr>
          <w:ilvl w:val="0"/>
          <w:numId w:val="7"/>
        </w:numPr>
        <w:jc w:val="both"/>
        <w:rPr>
          <w:sz w:val="18"/>
          <w:szCs w:val="18"/>
        </w:rPr>
      </w:pPr>
      <w:r w:rsidRPr="009B347F">
        <w:rPr>
          <w:b/>
          <w:sz w:val="18"/>
          <w:szCs w:val="18"/>
        </w:rPr>
        <w:t>В статью 23 Устава</w:t>
      </w:r>
      <w:r w:rsidRPr="009B347F">
        <w:rPr>
          <w:sz w:val="18"/>
          <w:szCs w:val="18"/>
        </w:rPr>
        <w:t>:</w:t>
      </w:r>
    </w:p>
    <w:p w:rsidR="009B347F" w:rsidRPr="009B347F" w:rsidRDefault="009B347F" w:rsidP="009B347F">
      <w:pPr>
        <w:ind w:left="1134"/>
        <w:jc w:val="both"/>
        <w:rPr>
          <w:sz w:val="18"/>
          <w:szCs w:val="18"/>
        </w:rPr>
      </w:pPr>
      <w:r w:rsidRPr="009B347F">
        <w:rPr>
          <w:b/>
          <w:sz w:val="18"/>
          <w:szCs w:val="18"/>
        </w:rPr>
        <w:t>пункт 7 части 6 изложить в следующей редакции</w:t>
      </w:r>
      <w:r w:rsidRPr="009B347F">
        <w:rPr>
          <w:sz w:val="18"/>
          <w:szCs w:val="18"/>
        </w:rPr>
        <w:t>:</w:t>
      </w:r>
    </w:p>
    <w:p w:rsidR="009B347F" w:rsidRPr="009B347F" w:rsidRDefault="009B347F" w:rsidP="009B347F">
      <w:pPr>
        <w:ind w:left="1134"/>
        <w:jc w:val="both"/>
        <w:rPr>
          <w:sz w:val="18"/>
          <w:szCs w:val="18"/>
        </w:rPr>
      </w:pPr>
      <w:r w:rsidRPr="009B347F">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347F" w:rsidRPr="009B347F" w:rsidRDefault="009B347F" w:rsidP="009B347F">
      <w:pPr>
        <w:ind w:left="1134"/>
        <w:jc w:val="both"/>
        <w:rPr>
          <w:b/>
          <w:sz w:val="18"/>
          <w:szCs w:val="18"/>
        </w:rPr>
      </w:pPr>
      <w:r w:rsidRPr="009B347F">
        <w:rPr>
          <w:b/>
          <w:sz w:val="18"/>
          <w:szCs w:val="18"/>
        </w:rPr>
        <w:t>дополнить частью 6.2 следующего содержания</w:t>
      </w:r>
    </w:p>
    <w:p w:rsidR="009B347F" w:rsidRPr="009B347F" w:rsidRDefault="009B347F" w:rsidP="009B347F">
      <w:pPr>
        <w:ind w:left="1134"/>
        <w:jc w:val="both"/>
        <w:rPr>
          <w:sz w:val="18"/>
          <w:szCs w:val="18"/>
        </w:rPr>
      </w:pPr>
      <w:r w:rsidRPr="009B347F">
        <w:rPr>
          <w:sz w:val="18"/>
          <w:szCs w:val="18"/>
        </w:rPr>
        <w:t>«6.2. При выявлении в результате проверки, проведенной в соответствии с частью 6.1 настоящей статьи, фактов несоблюдения ограничений, запретов, неисполнении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Федеральному закону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w:t>
      </w:r>
      <w:r w:rsidR="00E54107">
        <w:rPr>
          <w:sz w:val="18"/>
          <w:szCs w:val="18"/>
        </w:rPr>
        <w:t>о</w:t>
      </w:r>
      <w:r w:rsidRPr="009B347F">
        <w:rPr>
          <w:sz w:val="18"/>
          <w:szCs w:val="18"/>
        </w:rPr>
        <w:t>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w:t>
      </w:r>
      <w:r w:rsidR="0091325A">
        <w:rPr>
          <w:sz w:val="18"/>
          <w:szCs w:val="18"/>
        </w:rPr>
        <w:t xml:space="preserve"> </w:t>
      </w:r>
      <w:r w:rsidRPr="009B347F">
        <w:rPr>
          <w:sz w:val="18"/>
          <w:szCs w:val="18"/>
        </w:rPr>
        <w:t>исполнительного органа</w:t>
      </w:r>
      <w:r w:rsidR="0091325A">
        <w:rPr>
          <w:sz w:val="18"/>
          <w:szCs w:val="18"/>
        </w:rPr>
        <w:t xml:space="preserve"> </w:t>
      </w:r>
      <w:r w:rsidRPr="009B347F">
        <w:rPr>
          <w:sz w:val="18"/>
          <w:szCs w:val="18"/>
        </w:rPr>
        <w:t>государственной власти субъе</w:t>
      </w:r>
      <w:r w:rsidR="0091325A">
        <w:rPr>
          <w:sz w:val="18"/>
          <w:szCs w:val="18"/>
        </w:rPr>
        <w:t>к</w:t>
      </w:r>
      <w:r w:rsidRPr="009B347F">
        <w:rPr>
          <w:sz w:val="18"/>
          <w:szCs w:val="18"/>
        </w:rPr>
        <w:t>та Российской Федерации) обращается за заявлением о досрочном прекращении полномочий депутата, с</w:t>
      </w:r>
      <w:r w:rsidR="0091325A">
        <w:rPr>
          <w:sz w:val="18"/>
          <w:szCs w:val="18"/>
        </w:rPr>
        <w:t>м</w:t>
      </w:r>
      <w:r w:rsidRPr="009B347F">
        <w:rPr>
          <w:sz w:val="18"/>
          <w:szCs w:val="18"/>
        </w:rPr>
        <w:t>ена выборного органа местного самоуправления, выборного должностного лица местного самоупра</w:t>
      </w:r>
      <w:r w:rsidR="00E54107">
        <w:rPr>
          <w:sz w:val="18"/>
          <w:szCs w:val="18"/>
        </w:rPr>
        <w:t>в</w:t>
      </w:r>
      <w:r w:rsidRPr="009B347F">
        <w:rPr>
          <w:sz w:val="18"/>
          <w:szCs w:val="18"/>
        </w:rPr>
        <w:t>ления или применении в отношении указанных лиц иной меры ответственности в орган местного самоуправления, уполномоченный принимать</w:t>
      </w:r>
      <w:r w:rsidR="0091325A">
        <w:rPr>
          <w:sz w:val="18"/>
          <w:szCs w:val="18"/>
        </w:rPr>
        <w:t xml:space="preserve"> </w:t>
      </w:r>
      <w:r w:rsidRPr="009B347F">
        <w:rPr>
          <w:sz w:val="18"/>
          <w:szCs w:val="18"/>
        </w:rPr>
        <w:t>соответствующее решение, или в суд.».</w:t>
      </w:r>
    </w:p>
    <w:p w:rsidR="009B347F" w:rsidRPr="009B347F" w:rsidRDefault="009B347F" w:rsidP="007B4BF6">
      <w:pPr>
        <w:pStyle w:val="afb"/>
        <w:numPr>
          <w:ilvl w:val="0"/>
          <w:numId w:val="7"/>
        </w:numPr>
        <w:jc w:val="both"/>
        <w:rPr>
          <w:sz w:val="18"/>
          <w:szCs w:val="18"/>
        </w:rPr>
      </w:pPr>
      <w:r w:rsidRPr="009B347F">
        <w:rPr>
          <w:b/>
          <w:sz w:val="18"/>
          <w:szCs w:val="18"/>
        </w:rPr>
        <w:t>Пункт 9 части 1 статьи 27</w:t>
      </w:r>
      <w:r w:rsidRPr="009B347F">
        <w:rPr>
          <w:sz w:val="18"/>
          <w:szCs w:val="18"/>
        </w:rPr>
        <w:t xml:space="preserve"> изложить в следующей редакции:</w:t>
      </w:r>
    </w:p>
    <w:p w:rsidR="009B347F" w:rsidRPr="009B347F" w:rsidRDefault="009B347F" w:rsidP="009B347F">
      <w:pPr>
        <w:ind w:left="1134"/>
        <w:jc w:val="both"/>
        <w:rPr>
          <w:sz w:val="18"/>
          <w:szCs w:val="18"/>
        </w:rPr>
      </w:pPr>
      <w:r w:rsidRPr="009B347F">
        <w:rPr>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347F" w:rsidRPr="009B347F" w:rsidRDefault="009B347F" w:rsidP="007B4BF6">
      <w:pPr>
        <w:pStyle w:val="afb"/>
        <w:numPr>
          <w:ilvl w:val="0"/>
          <w:numId w:val="7"/>
        </w:numPr>
        <w:jc w:val="both"/>
        <w:rPr>
          <w:sz w:val="18"/>
          <w:szCs w:val="18"/>
        </w:rPr>
      </w:pPr>
      <w:r w:rsidRPr="009B347F">
        <w:rPr>
          <w:b/>
          <w:sz w:val="18"/>
          <w:szCs w:val="18"/>
        </w:rPr>
        <w:t>В части 3 статье 29 Устава</w:t>
      </w:r>
      <w:r w:rsidRPr="009B347F">
        <w:rPr>
          <w:sz w:val="18"/>
          <w:szCs w:val="18"/>
        </w:rPr>
        <w:t>:</w:t>
      </w:r>
    </w:p>
    <w:p w:rsidR="009B347F" w:rsidRPr="009B347F" w:rsidRDefault="009B347F" w:rsidP="009B347F">
      <w:pPr>
        <w:pStyle w:val="afb"/>
        <w:ind w:left="993"/>
        <w:jc w:val="both"/>
        <w:rPr>
          <w:sz w:val="18"/>
          <w:szCs w:val="18"/>
        </w:rPr>
      </w:pPr>
      <w:r w:rsidRPr="009B347F">
        <w:rPr>
          <w:b/>
          <w:sz w:val="18"/>
          <w:szCs w:val="18"/>
        </w:rPr>
        <w:t>Дополнить пунктом 5.1</w:t>
      </w:r>
      <w:r w:rsidRPr="009B347F">
        <w:rPr>
          <w:sz w:val="18"/>
          <w:szCs w:val="18"/>
        </w:rPr>
        <w:t xml:space="preserve"> следующего содержания:</w:t>
      </w:r>
    </w:p>
    <w:p w:rsidR="009B347F" w:rsidRPr="009B347F" w:rsidRDefault="009B347F" w:rsidP="009B347F">
      <w:pPr>
        <w:pStyle w:val="afb"/>
        <w:ind w:left="993"/>
        <w:jc w:val="both"/>
        <w:rPr>
          <w:sz w:val="18"/>
          <w:szCs w:val="18"/>
        </w:rPr>
      </w:pPr>
      <w:r w:rsidRPr="009B347F">
        <w:rPr>
          <w:sz w:val="18"/>
          <w:szCs w:val="18"/>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347F" w:rsidRPr="009B347F" w:rsidRDefault="009B347F" w:rsidP="009B347F">
      <w:pPr>
        <w:ind w:left="993"/>
        <w:jc w:val="both"/>
        <w:rPr>
          <w:sz w:val="18"/>
          <w:szCs w:val="18"/>
        </w:rPr>
      </w:pPr>
      <w:r w:rsidRPr="009B347F">
        <w:rPr>
          <w:b/>
          <w:sz w:val="18"/>
          <w:szCs w:val="18"/>
        </w:rPr>
        <w:t xml:space="preserve">в пункте 6 </w:t>
      </w:r>
      <w:r w:rsidRPr="009B347F">
        <w:rPr>
          <w:sz w:val="18"/>
          <w:szCs w:val="18"/>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B347F" w:rsidRPr="009B347F" w:rsidRDefault="009B347F" w:rsidP="009B347F">
      <w:pPr>
        <w:ind w:left="993"/>
        <w:jc w:val="both"/>
        <w:rPr>
          <w:sz w:val="18"/>
          <w:szCs w:val="18"/>
        </w:rPr>
      </w:pPr>
      <w:r w:rsidRPr="009B347F">
        <w:rPr>
          <w:b/>
          <w:sz w:val="18"/>
          <w:szCs w:val="18"/>
        </w:rPr>
        <w:lastRenderedPageBreak/>
        <w:t xml:space="preserve">пункт 21 </w:t>
      </w:r>
      <w:r w:rsidRPr="009B347F">
        <w:rPr>
          <w:sz w:val="18"/>
          <w:szCs w:val="18"/>
        </w:rPr>
        <w:t>изложить в следующей редакции:</w:t>
      </w:r>
    </w:p>
    <w:p w:rsidR="009B347F" w:rsidRPr="009B347F" w:rsidRDefault="009B347F" w:rsidP="009B347F">
      <w:pPr>
        <w:ind w:left="993"/>
        <w:jc w:val="both"/>
        <w:rPr>
          <w:sz w:val="18"/>
          <w:szCs w:val="18"/>
        </w:rPr>
      </w:pPr>
      <w:r w:rsidRPr="009B347F">
        <w:rPr>
          <w:sz w:val="18"/>
          <w:szCs w:val="18"/>
        </w:rPr>
        <w:t xml:space="preserve">«21) </w:t>
      </w:r>
      <w:r w:rsidRPr="009B347F">
        <w:rPr>
          <w:color w:val="000000"/>
          <w:sz w:val="18"/>
          <w:szCs w:val="1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B347F" w:rsidRPr="009B347F" w:rsidRDefault="009B347F" w:rsidP="009B347F">
      <w:pPr>
        <w:ind w:left="993"/>
        <w:jc w:val="both"/>
        <w:rPr>
          <w:sz w:val="18"/>
          <w:szCs w:val="18"/>
        </w:rPr>
      </w:pPr>
      <w:r w:rsidRPr="009B347F">
        <w:rPr>
          <w:b/>
          <w:sz w:val="18"/>
          <w:szCs w:val="18"/>
        </w:rPr>
        <w:t xml:space="preserve">в пункте 28 </w:t>
      </w:r>
      <w:r w:rsidRPr="009B347F">
        <w:rPr>
          <w:sz w:val="18"/>
          <w:szCs w:val="18"/>
        </w:rPr>
        <w:t>слова «использования и охраны» заменить словами «охраны и использования»;</w:t>
      </w:r>
    </w:p>
    <w:p w:rsidR="009B347F" w:rsidRPr="009B347F" w:rsidRDefault="009B347F" w:rsidP="009B347F">
      <w:pPr>
        <w:ind w:left="993"/>
        <w:jc w:val="both"/>
        <w:rPr>
          <w:sz w:val="18"/>
          <w:szCs w:val="18"/>
        </w:rPr>
      </w:pPr>
      <w:r w:rsidRPr="009B347F">
        <w:rPr>
          <w:b/>
          <w:sz w:val="18"/>
          <w:szCs w:val="18"/>
        </w:rPr>
        <w:t xml:space="preserve">в пункте 22 </w:t>
      </w:r>
      <w:r w:rsidRPr="009B347F">
        <w:rPr>
          <w:sz w:val="18"/>
          <w:szCs w:val="18"/>
        </w:rPr>
        <w:t>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9B347F" w:rsidRPr="009B347F" w:rsidRDefault="009B347F" w:rsidP="009B347F">
      <w:pPr>
        <w:ind w:left="993"/>
        <w:jc w:val="both"/>
        <w:rPr>
          <w:sz w:val="18"/>
          <w:szCs w:val="18"/>
        </w:rPr>
      </w:pPr>
      <w:r w:rsidRPr="009B347F">
        <w:rPr>
          <w:b/>
          <w:sz w:val="18"/>
          <w:szCs w:val="18"/>
        </w:rPr>
        <w:t xml:space="preserve">пункт 53 </w:t>
      </w:r>
      <w:r w:rsidRPr="009B347F">
        <w:rPr>
          <w:sz w:val="18"/>
          <w:szCs w:val="18"/>
        </w:rPr>
        <w:t>изложить в следующей редакции:</w:t>
      </w:r>
    </w:p>
    <w:p w:rsidR="009B347F" w:rsidRPr="009B347F" w:rsidRDefault="009B347F" w:rsidP="009B347F">
      <w:pPr>
        <w:ind w:left="993"/>
        <w:jc w:val="both"/>
        <w:rPr>
          <w:sz w:val="18"/>
          <w:szCs w:val="18"/>
        </w:rPr>
      </w:pPr>
      <w:r w:rsidRPr="009B347F">
        <w:rPr>
          <w:sz w:val="18"/>
          <w:szCs w:val="18"/>
        </w:rPr>
        <w:t>«53) организация и осуществление видов муниципального контроля</w:t>
      </w:r>
      <w:r w:rsidR="0091325A">
        <w:rPr>
          <w:sz w:val="18"/>
          <w:szCs w:val="18"/>
        </w:rPr>
        <w:t xml:space="preserve"> </w:t>
      </w:r>
      <w:r w:rsidRPr="009B347F">
        <w:rPr>
          <w:sz w:val="18"/>
          <w:szCs w:val="18"/>
        </w:rPr>
        <w:t>регулируются Федеральным законом от 31 июля 2020 года № 248-ФЗ «О государственном контроле(надзоре) и муниципальном контроле в Российской Федерации»»;</w:t>
      </w:r>
    </w:p>
    <w:p w:rsidR="009B347F" w:rsidRPr="009B347F" w:rsidRDefault="009B347F" w:rsidP="007B4BF6">
      <w:pPr>
        <w:pStyle w:val="afb"/>
        <w:numPr>
          <w:ilvl w:val="0"/>
          <w:numId w:val="7"/>
        </w:numPr>
        <w:jc w:val="both"/>
        <w:rPr>
          <w:sz w:val="18"/>
          <w:szCs w:val="18"/>
        </w:rPr>
      </w:pPr>
      <w:r w:rsidRPr="009B347F">
        <w:rPr>
          <w:b/>
          <w:sz w:val="18"/>
          <w:szCs w:val="18"/>
        </w:rPr>
        <w:t>Часть 2 статьи 30 изложить в новой редакции</w:t>
      </w:r>
      <w:r w:rsidRPr="009B347F">
        <w:rPr>
          <w:sz w:val="18"/>
          <w:szCs w:val="18"/>
        </w:rPr>
        <w:t>:</w:t>
      </w:r>
    </w:p>
    <w:p w:rsidR="009B347F" w:rsidRPr="009B347F" w:rsidRDefault="009B347F" w:rsidP="009B347F">
      <w:pPr>
        <w:pStyle w:val="afb"/>
        <w:ind w:left="1069"/>
        <w:jc w:val="both"/>
        <w:rPr>
          <w:sz w:val="18"/>
          <w:szCs w:val="18"/>
        </w:rPr>
      </w:pPr>
      <w:r w:rsidRPr="009B347F">
        <w:rPr>
          <w:sz w:val="18"/>
          <w:szCs w:val="18"/>
        </w:rPr>
        <w:t>«2. Организация и осуществление видов муниципального контроля</w:t>
      </w:r>
      <w:r w:rsidR="0091325A">
        <w:rPr>
          <w:sz w:val="18"/>
          <w:szCs w:val="18"/>
        </w:rPr>
        <w:t xml:space="preserve"> </w:t>
      </w:r>
      <w:r w:rsidRPr="009B347F">
        <w:rPr>
          <w:sz w:val="18"/>
          <w:szCs w:val="18"/>
        </w:rPr>
        <w:t>регулируются Федеральным законом от 31 июля 2020 года № 248-ФЗ «О государственном контроле(надзоре) и муниципальном контроле в Российской Федерации»»</w:t>
      </w:r>
    </w:p>
    <w:p w:rsidR="009B347F" w:rsidRPr="009B347F" w:rsidRDefault="009B347F" w:rsidP="007B4BF6">
      <w:pPr>
        <w:pStyle w:val="afb"/>
        <w:numPr>
          <w:ilvl w:val="0"/>
          <w:numId w:val="7"/>
        </w:numPr>
        <w:jc w:val="both"/>
        <w:rPr>
          <w:sz w:val="18"/>
          <w:szCs w:val="18"/>
        </w:rPr>
      </w:pPr>
      <w:r w:rsidRPr="009B347F">
        <w:rPr>
          <w:b/>
          <w:sz w:val="18"/>
          <w:szCs w:val="18"/>
        </w:rPr>
        <w:t>Часть 4 стать 41 Устава</w:t>
      </w:r>
      <w:r w:rsidRPr="009B347F">
        <w:rPr>
          <w:sz w:val="18"/>
          <w:szCs w:val="18"/>
        </w:rPr>
        <w:t xml:space="preserve"> </w:t>
      </w:r>
      <w:r w:rsidRPr="009B347F">
        <w:rPr>
          <w:b/>
          <w:sz w:val="18"/>
          <w:szCs w:val="18"/>
        </w:rPr>
        <w:t>изложить в следующей редакции</w:t>
      </w:r>
      <w:r w:rsidRPr="009B347F">
        <w:rPr>
          <w:sz w:val="18"/>
          <w:szCs w:val="18"/>
        </w:rPr>
        <w:t>:</w:t>
      </w:r>
    </w:p>
    <w:p w:rsidR="009B347F" w:rsidRPr="009B347F" w:rsidRDefault="009B347F" w:rsidP="009B347F">
      <w:pPr>
        <w:ind w:left="142" w:firstLine="567"/>
        <w:jc w:val="both"/>
        <w:rPr>
          <w:sz w:val="18"/>
          <w:szCs w:val="18"/>
        </w:rPr>
      </w:pPr>
      <w:r w:rsidRPr="009B347F">
        <w:rPr>
          <w:sz w:val="18"/>
          <w:szCs w:val="18"/>
        </w:rPr>
        <w:t>«4.Глава поселения обязан опубликовывать (обнародовать) зарегистрированные Устав Зоркальцевского сельского поселения, муниципальный правовой акт о внесении изменений и дополнений в Устав Зоркальцевского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347F" w:rsidRPr="009B347F" w:rsidRDefault="009B347F" w:rsidP="009B347F">
      <w:pPr>
        <w:spacing w:before="240"/>
        <w:ind w:firstLine="540"/>
        <w:jc w:val="both"/>
        <w:rPr>
          <w:sz w:val="18"/>
          <w:szCs w:val="18"/>
        </w:rPr>
      </w:pPr>
      <w:r w:rsidRPr="009B347F">
        <w:rPr>
          <w:sz w:val="18"/>
          <w:szCs w:val="18"/>
        </w:rPr>
        <w:t xml:space="preserve">2. Направить настоящее решение Главе Зоркальцевского сельского поселения для подписания. </w:t>
      </w:r>
    </w:p>
    <w:p w:rsidR="009B347F" w:rsidRPr="009B347F" w:rsidRDefault="009B347F" w:rsidP="009B347F">
      <w:pPr>
        <w:autoSpaceDE w:val="0"/>
        <w:autoSpaceDN w:val="0"/>
        <w:adjustRightInd w:val="0"/>
        <w:ind w:firstLine="540"/>
        <w:jc w:val="both"/>
        <w:rPr>
          <w:sz w:val="18"/>
          <w:szCs w:val="18"/>
        </w:rPr>
      </w:pPr>
      <w:r w:rsidRPr="009B347F">
        <w:rPr>
          <w:sz w:val="18"/>
          <w:szCs w:val="18"/>
        </w:rPr>
        <w:t>3. Опубликовать настоящее решение в Информационном бюллетене Зоркальцевского сельского поселения.</w:t>
      </w:r>
    </w:p>
    <w:p w:rsidR="009B347F" w:rsidRPr="009B347F" w:rsidRDefault="009B347F" w:rsidP="009B347F">
      <w:pPr>
        <w:autoSpaceDE w:val="0"/>
        <w:autoSpaceDN w:val="0"/>
        <w:adjustRightInd w:val="0"/>
        <w:ind w:firstLine="540"/>
        <w:jc w:val="both"/>
        <w:rPr>
          <w:sz w:val="18"/>
          <w:szCs w:val="18"/>
        </w:rPr>
      </w:pPr>
    </w:p>
    <w:p w:rsidR="009B347F" w:rsidRPr="009B347F" w:rsidRDefault="009B347F" w:rsidP="009B347F">
      <w:pPr>
        <w:pStyle w:val="p6"/>
        <w:shd w:val="clear" w:color="auto" w:fill="FFFFFF"/>
        <w:spacing w:before="0" w:beforeAutospacing="0" w:after="0" w:afterAutospacing="0"/>
        <w:contextualSpacing/>
        <w:rPr>
          <w:color w:val="000000"/>
          <w:sz w:val="18"/>
          <w:szCs w:val="18"/>
        </w:rPr>
      </w:pPr>
      <w:r w:rsidRPr="009B347F">
        <w:rPr>
          <w:color w:val="000000"/>
          <w:sz w:val="18"/>
          <w:szCs w:val="18"/>
        </w:rPr>
        <w:t xml:space="preserve">Председателя Совета </w:t>
      </w:r>
    </w:p>
    <w:p w:rsidR="009B347F" w:rsidRPr="009B347F" w:rsidRDefault="009B347F" w:rsidP="009B347F">
      <w:pPr>
        <w:pStyle w:val="p6"/>
        <w:shd w:val="clear" w:color="auto" w:fill="FFFFFF"/>
        <w:spacing w:before="0" w:beforeAutospacing="0" w:after="0" w:afterAutospacing="0"/>
        <w:contextualSpacing/>
        <w:rPr>
          <w:color w:val="000000"/>
          <w:sz w:val="18"/>
          <w:szCs w:val="18"/>
        </w:rPr>
      </w:pPr>
      <w:r w:rsidRPr="009B347F">
        <w:rPr>
          <w:color w:val="000000"/>
          <w:sz w:val="18"/>
          <w:szCs w:val="18"/>
        </w:rPr>
        <w:t xml:space="preserve">Зоркальцевского сельского поселения                                                      </w:t>
      </w:r>
    </w:p>
    <w:p w:rsidR="004A5494" w:rsidRPr="009B347F" w:rsidRDefault="009B347F" w:rsidP="009B347F">
      <w:pPr>
        <w:tabs>
          <w:tab w:val="left" w:pos="5334"/>
        </w:tabs>
        <w:ind w:firstLine="709"/>
        <w:jc w:val="both"/>
        <w:rPr>
          <w:b/>
          <w:sz w:val="18"/>
          <w:szCs w:val="18"/>
        </w:rPr>
      </w:pPr>
      <w:r w:rsidRPr="009B347F">
        <w:rPr>
          <w:color w:val="000000"/>
          <w:sz w:val="18"/>
          <w:szCs w:val="18"/>
        </w:rPr>
        <w:t>Глава Зоркальцевского сельского поселения</w:t>
      </w:r>
    </w:p>
    <w:p w:rsidR="004A5494" w:rsidRDefault="004A5494" w:rsidP="00D0383D">
      <w:pPr>
        <w:tabs>
          <w:tab w:val="left" w:pos="5334"/>
        </w:tabs>
        <w:ind w:firstLine="709"/>
        <w:jc w:val="right"/>
        <w:rPr>
          <w:b/>
          <w:sz w:val="18"/>
          <w:szCs w:val="18"/>
        </w:rPr>
      </w:pPr>
    </w:p>
    <w:p w:rsidR="006D3670" w:rsidRPr="006D3670" w:rsidRDefault="006D3670" w:rsidP="006D3670">
      <w:pPr>
        <w:jc w:val="center"/>
        <w:rPr>
          <w:b/>
          <w:sz w:val="18"/>
          <w:szCs w:val="18"/>
        </w:rPr>
      </w:pPr>
      <w:r w:rsidRPr="006D3670">
        <w:rPr>
          <w:b/>
          <w:sz w:val="18"/>
          <w:szCs w:val="18"/>
        </w:rPr>
        <w:t>СОВЕТ МУНИЦИПАЛЬНОГО ОБРАЗОВАНИЯ</w:t>
      </w:r>
    </w:p>
    <w:p w:rsidR="006D3670" w:rsidRPr="006D3670" w:rsidRDefault="006D3670" w:rsidP="006D3670">
      <w:pPr>
        <w:jc w:val="center"/>
        <w:rPr>
          <w:b/>
          <w:sz w:val="18"/>
          <w:szCs w:val="18"/>
        </w:rPr>
      </w:pPr>
      <w:r w:rsidRPr="006D3670">
        <w:rPr>
          <w:b/>
          <w:sz w:val="18"/>
          <w:szCs w:val="18"/>
        </w:rPr>
        <w:t xml:space="preserve"> «ЗОРКАЛЬЦЕВСКОЕ СЕЛЬСКОЕ ПОСЕЛЕНИЕ»</w:t>
      </w:r>
    </w:p>
    <w:p w:rsidR="006D3670" w:rsidRPr="006D3670" w:rsidRDefault="006D3670" w:rsidP="006D3670">
      <w:pPr>
        <w:jc w:val="center"/>
        <w:rPr>
          <w:b/>
          <w:sz w:val="18"/>
          <w:szCs w:val="18"/>
        </w:rPr>
      </w:pPr>
    </w:p>
    <w:p w:rsidR="006D3670" w:rsidRPr="006D3670" w:rsidRDefault="006D3670" w:rsidP="006D3670">
      <w:pPr>
        <w:jc w:val="center"/>
        <w:rPr>
          <w:b/>
          <w:sz w:val="18"/>
          <w:szCs w:val="18"/>
        </w:rPr>
      </w:pPr>
      <w:r w:rsidRPr="006D3670">
        <w:rPr>
          <w:b/>
          <w:sz w:val="18"/>
          <w:szCs w:val="18"/>
        </w:rPr>
        <w:t>РЕШЕНИЕ №  82/3</w:t>
      </w:r>
    </w:p>
    <w:p w:rsidR="006D3670" w:rsidRPr="006D3670" w:rsidRDefault="006D3670" w:rsidP="006D3670">
      <w:pPr>
        <w:jc w:val="center"/>
        <w:rPr>
          <w:sz w:val="18"/>
          <w:szCs w:val="18"/>
        </w:rPr>
      </w:pPr>
      <w:r w:rsidRPr="006D3670">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22860</wp:posOffset>
                </wp:positionV>
                <wp:extent cx="1600200" cy="262890"/>
                <wp:effectExtent l="0" t="381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670" w:rsidRPr="00284B5C" w:rsidRDefault="006D3670" w:rsidP="006D3670">
                            <w:r w:rsidRPr="00284B5C">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0;margin-top:1.8pt;width:126pt;height:2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" stroked="f">
                <v:textbox>
                  <w:txbxContent>
                    <w:p w:rsidR="006D3670" w:rsidRPr="00284B5C" w:rsidRDefault="006D3670" w:rsidP="006D3670">
                      <w:r w:rsidRPr="00284B5C">
                        <w:t xml:space="preserve">с. Зоркальцево </w:t>
                      </w:r>
                    </w:p>
                  </w:txbxContent>
                </v:textbox>
              </v:shape>
            </w:pict>
          </mc:Fallback>
        </mc:AlternateContent>
      </w:r>
    </w:p>
    <w:p w:rsidR="006D3670" w:rsidRPr="006D3670" w:rsidRDefault="006D3670" w:rsidP="006D3670">
      <w:pPr>
        <w:rPr>
          <w:sz w:val="18"/>
          <w:szCs w:val="18"/>
        </w:rPr>
      </w:pPr>
      <w:r w:rsidRPr="006D3670">
        <w:rPr>
          <w:sz w:val="18"/>
          <w:szCs w:val="18"/>
        </w:rPr>
        <w:t>________________</w:t>
      </w:r>
      <w:r w:rsidRPr="006D3670">
        <w:rPr>
          <w:sz w:val="18"/>
          <w:szCs w:val="18"/>
        </w:rPr>
        <w:tab/>
      </w:r>
      <w:r w:rsidRPr="006D3670">
        <w:rPr>
          <w:sz w:val="18"/>
          <w:szCs w:val="18"/>
        </w:rPr>
        <w:tab/>
      </w:r>
      <w:r w:rsidRPr="006D3670">
        <w:rPr>
          <w:sz w:val="18"/>
          <w:szCs w:val="18"/>
        </w:rPr>
        <w:tab/>
      </w:r>
      <w:r w:rsidRPr="006D3670">
        <w:rPr>
          <w:sz w:val="18"/>
          <w:szCs w:val="18"/>
        </w:rPr>
        <w:tab/>
      </w:r>
      <w:r w:rsidRPr="006D3670">
        <w:rPr>
          <w:sz w:val="18"/>
          <w:szCs w:val="18"/>
        </w:rPr>
        <w:tab/>
        <w:t xml:space="preserve">                 </w:t>
      </w:r>
      <w:r>
        <w:rPr>
          <w:sz w:val="18"/>
          <w:szCs w:val="18"/>
        </w:rPr>
        <w:t xml:space="preserve">                           21.04.2022</w:t>
      </w:r>
    </w:p>
    <w:p w:rsidR="006D3670" w:rsidRPr="006D3670" w:rsidRDefault="006D3670" w:rsidP="006D3670">
      <w:pPr>
        <w:rPr>
          <w:b/>
          <w:sz w:val="18"/>
          <w:szCs w:val="18"/>
        </w:rPr>
      </w:pPr>
      <w:r w:rsidRPr="006D3670">
        <w:rPr>
          <w:sz w:val="18"/>
          <w:szCs w:val="18"/>
        </w:rPr>
        <w:tab/>
      </w:r>
      <w:r w:rsidRPr="006D3670">
        <w:rPr>
          <w:sz w:val="18"/>
          <w:szCs w:val="18"/>
        </w:rPr>
        <w:tab/>
      </w:r>
      <w:r w:rsidRPr="006D3670">
        <w:rPr>
          <w:sz w:val="18"/>
          <w:szCs w:val="18"/>
        </w:rPr>
        <w:tab/>
      </w:r>
      <w:r w:rsidRPr="006D3670">
        <w:rPr>
          <w:sz w:val="18"/>
          <w:szCs w:val="18"/>
        </w:rPr>
        <w:tab/>
      </w:r>
      <w:r w:rsidRPr="006D3670">
        <w:rPr>
          <w:sz w:val="18"/>
          <w:szCs w:val="18"/>
        </w:rPr>
        <w:tab/>
      </w:r>
      <w:r w:rsidRPr="006D3670">
        <w:rPr>
          <w:sz w:val="18"/>
          <w:szCs w:val="18"/>
        </w:rPr>
        <w:tab/>
      </w:r>
      <w:r w:rsidRPr="006D3670">
        <w:rPr>
          <w:sz w:val="18"/>
          <w:szCs w:val="18"/>
        </w:rPr>
        <w:tab/>
      </w:r>
      <w:r w:rsidRPr="006D3670">
        <w:rPr>
          <w:sz w:val="18"/>
          <w:szCs w:val="18"/>
        </w:rPr>
        <w:tab/>
      </w:r>
      <w:r w:rsidRPr="006D3670">
        <w:rPr>
          <w:b/>
          <w:sz w:val="18"/>
          <w:szCs w:val="18"/>
        </w:rPr>
        <w:t xml:space="preserve">        </w:t>
      </w:r>
      <w:r w:rsidRPr="006D3670">
        <w:rPr>
          <w:sz w:val="18"/>
          <w:szCs w:val="18"/>
        </w:rPr>
        <w:t xml:space="preserve">       </w:t>
      </w:r>
      <w:r w:rsidRPr="006D3670">
        <w:rPr>
          <w:b/>
          <w:sz w:val="18"/>
          <w:szCs w:val="18"/>
        </w:rPr>
        <w:t xml:space="preserve">82-е собрание </w:t>
      </w:r>
      <w:r w:rsidRPr="006D3670">
        <w:rPr>
          <w:b/>
          <w:sz w:val="18"/>
          <w:szCs w:val="18"/>
          <w:lang w:val="en-US"/>
        </w:rPr>
        <w:t>IV</w:t>
      </w:r>
      <w:r w:rsidRPr="006D3670">
        <w:rPr>
          <w:b/>
          <w:sz w:val="18"/>
          <w:szCs w:val="18"/>
        </w:rPr>
        <w:t>-го созыва</w:t>
      </w:r>
    </w:p>
    <w:p w:rsidR="006D3670" w:rsidRPr="006D3670" w:rsidRDefault="006D3670" w:rsidP="006D3670">
      <w:pPr>
        <w:jc w:val="center"/>
        <w:rPr>
          <w:sz w:val="18"/>
          <w:szCs w:val="18"/>
        </w:rPr>
      </w:pPr>
    </w:p>
    <w:p w:rsidR="006D3670" w:rsidRPr="006D3670" w:rsidRDefault="006D3670" w:rsidP="006D3670">
      <w:pPr>
        <w:jc w:val="center"/>
        <w:rPr>
          <w:sz w:val="18"/>
          <w:szCs w:val="18"/>
        </w:rPr>
      </w:pPr>
    </w:p>
    <w:p w:rsidR="006D3670" w:rsidRPr="006D3670" w:rsidRDefault="006D3670" w:rsidP="006D3670">
      <w:pPr>
        <w:spacing w:after="298"/>
        <w:ind w:left="-98" w:right="5024"/>
        <w:jc w:val="both"/>
        <w:rPr>
          <w:sz w:val="18"/>
          <w:szCs w:val="18"/>
          <w:lang w:eastAsia="x-none"/>
        </w:rPr>
      </w:pPr>
      <w:r w:rsidRPr="006D3670">
        <w:rPr>
          <w:sz w:val="18"/>
          <w:szCs w:val="18"/>
          <w:lang w:val="x-none" w:eastAsia="x-none"/>
        </w:rPr>
        <w:t>О проведении публичных слушаний по проекту отчета об исполнении бюджета Зоркальцевского сельского поселения за  20</w:t>
      </w:r>
      <w:r w:rsidRPr="006D3670">
        <w:rPr>
          <w:sz w:val="18"/>
          <w:szCs w:val="18"/>
          <w:lang w:eastAsia="x-none"/>
        </w:rPr>
        <w:t>21</w:t>
      </w:r>
      <w:r w:rsidRPr="006D3670">
        <w:rPr>
          <w:spacing w:val="80"/>
          <w:sz w:val="18"/>
          <w:szCs w:val="18"/>
          <w:shd w:val="clear" w:color="auto" w:fill="FFFFFF"/>
          <w:lang w:val="x-none" w:eastAsia="x-none"/>
        </w:rPr>
        <w:t xml:space="preserve"> </w:t>
      </w:r>
      <w:r w:rsidRPr="006D3670">
        <w:rPr>
          <w:sz w:val="18"/>
          <w:szCs w:val="18"/>
          <w:lang w:val="x-none" w:eastAsia="x-none"/>
        </w:rPr>
        <w:t>год</w:t>
      </w:r>
    </w:p>
    <w:p w:rsidR="006D3670" w:rsidRPr="006D3670" w:rsidRDefault="006D3670" w:rsidP="006D3670">
      <w:pPr>
        <w:spacing w:after="335"/>
        <w:ind w:left="-98" w:right="488" w:firstLine="524"/>
        <w:jc w:val="both"/>
        <w:rPr>
          <w:sz w:val="18"/>
          <w:szCs w:val="18"/>
          <w:lang w:val="x-none" w:eastAsia="x-none"/>
        </w:rPr>
      </w:pPr>
      <w:r w:rsidRPr="006D3670">
        <w:rPr>
          <w:sz w:val="18"/>
          <w:szCs w:val="18"/>
          <w:lang w:val="x-none" w:eastAsia="x-none"/>
        </w:rPr>
        <w:t>В соответствии со ст.</w:t>
      </w:r>
      <w:r w:rsidRPr="006D3670">
        <w:rPr>
          <w:sz w:val="18"/>
          <w:szCs w:val="18"/>
          <w:lang w:eastAsia="x-none"/>
        </w:rPr>
        <w:t xml:space="preserve"> </w:t>
      </w:r>
      <w:r w:rsidRPr="006D3670">
        <w:rPr>
          <w:sz w:val="18"/>
          <w:szCs w:val="18"/>
          <w:lang w:val="x-none" w:eastAsia="x-none"/>
        </w:rPr>
        <w:t>28 Федерального закона № 131-Ф3 от 06</w:t>
      </w:r>
      <w:r w:rsidRPr="006D3670">
        <w:rPr>
          <w:sz w:val="18"/>
          <w:szCs w:val="18"/>
          <w:lang w:eastAsia="x-none"/>
        </w:rPr>
        <w:t xml:space="preserve"> октября </w:t>
      </w:r>
      <w:r w:rsidRPr="006D3670">
        <w:rPr>
          <w:sz w:val="18"/>
          <w:szCs w:val="18"/>
          <w:lang w:val="x-none" w:eastAsia="x-none"/>
        </w:rPr>
        <w:t>2003</w:t>
      </w:r>
      <w:r w:rsidRPr="006D3670">
        <w:rPr>
          <w:sz w:val="18"/>
          <w:szCs w:val="18"/>
          <w:lang w:eastAsia="x-none"/>
        </w:rPr>
        <w:t>г.</w:t>
      </w:r>
      <w:r w:rsidRPr="006D3670">
        <w:rPr>
          <w:sz w:val="18"/>
          <w:szCs w:val="18"/>
          <w:lang w:val="x-none" w:eastAsia="x-none"/>
        </w:rPr>
        <w:t xml:space="preserve"> «Об общих принципах организации местного самоуправления в Российской Федерации», руководствуясь Положением о публичных слушаниях в муниципальном образовании «Зоркальцевское сельское поселение», утвержденным решением Совета поселения Зоркальцевского сельского поселения №  26 от 06</w:t>
      </w:r>
      <w:r w:rsidRPr="006D3670">
        <w:rPr>
          <w:sz w:val="18"/>
          <w:szCs w:val="18"/>
          <w:lang w:eastAsia="x-none"/>
        </w:rPr>
        <w:t xml:space="preserve"> августа </w:t>
      </w:r>
      <w:r w:rsidRPr="006D3670">
        <w:rPr>
          <w:sz w:val="18"/>
          <w:szCs w:val="18"/>
          <w:lang w:val="x-none" w:eastAsia="x-none"/>
        </w:rPr>
        <w:t>2013</w:t>
      </w:r>
      <w:r w:rsidRPr="006D3670">
        <w:rPr>
          <w:sz w:val="18"/>
          <w:szCs w:val="18"/>
          <w:lang w:eastAsia="x-none"/>
        </w:rPr>
        <w:t>г.</w:t>
      </w:r>
      <w:r w:rsidRPr="006D3670">
        <w:rPr>
          <w:sz w:val="18"/>
          <w:szCs w:val="18"/>
          <w:lang w:val="x-none" w:eastAsia="x-none"/>
        </w:rPr>
        <w:t>, в целях выяснения и учета мнения населения Зоркальцевского сельского поселения по вопросам местного значения при принятии муниципальных правовых актов.</w:t>
      </w:r>
    </w:p>
    <w:p w:rsidR="006D3670" w:rsidRPr="006D3670" w:rsidRDefault="006D3670" w:rsidP="006D3670">
      <w:pPr>
        <w:jc w:val="center"/>
        <w:rPr>
          <w:sz w:val="18"/>
          <w:szCs w:val="18"/>
        </w:rPr>
      </w:pPr>
      <w:r w:rsidRPr="006D3670">
        <w:rPr>
          <w:sz w:val="18"/>
          <w:szCs w:val="18"/>
        </w:rPr>
        <w:t>Совет Зоркальцевского сельского поселения РЕШИЛ:</w:t>
      </w:r>
    </w:p>
    <w:p w:rsidR="006D3670" w:rsidRPr="006D3670" w:rsidRDefault="006D3670" w:rsidP="006D3670">
      <w:pPr>
        <w:rPr>
          <w:sz w:val="18"/>
          <w:szCs w:val="18"/>
        </w:rPr>
      </w:pPr>
    </w:p>
    <w:p w:rsidR="006D3670" w:rsidRPr="006D3670" w:rsidRDefault="006D3670" w:rsidP="007B4BF6">
      <w:pPr>
        <w:numPr>
          <w:ilvl w:val="0"/>
          <w:numId w:val="8"/>
        </w:numPr>
        <w:tabs>
          <w:tab w:val="left" w:pos="1112"/>
        </w:tabs>
        <w:ind w:right="488"/>
        <w:jc w:val="both"/>
        <w:rPr>
          <w:sz w:val="18"/>
          <w:szCs w:val="18"/>
          <w:lang w:val="x-none" w:eastAsia="x-none"/>
        </w:rPr>
      </w:pPr>
      <w:r w:rsidRPr="006D3670">
        <w:rPr>
          <w:sz w:val="18"/>
          <w:szCs w:val="18"/>
          <w:lang w:val="x-none" w:eastAsia="x-none"/>
        </w:rPr>
        <w:t>Назначить проведение публичных слушаний по проекту решения об утверждении отчета об исполнении бюджета Зоркальцевского сельского поселения за 20</w:t>
      </w:r>
      <w:r w:rsidRPr="006D3670">
        <w:rPr>
          <w:sz w:val="18"/>
          <w:szCs w:val="18"/>
          <w:lang w:eastAsia="x-none"/>
        </w:rPr>
        <w:t>21</w:t>
      </w:r>
      <w:r w:rsidRPr="006D3670">
        <w:rPr>
          <w:sz w:val="18"/>
          <w:szCs w:val="18"/>
          <w:lang w:val="x-none" w:eastAsia="x-none"/>
        </w:rPr>
        <w:t xml:space="preserve"> год на </w:t>
      </w:r>
      <w:r w:rsidRPr="006D3670">
        <w:rPr>
          <w:sz w:val="18"/>
          <w:szCs w:val="18"/>
          <w:lang w:eastAsia="x-none"/>
        </w:rPr>
        <w:t>18</w:t>
      </w:r>
      <w:r w:rsidRPr="006D3670">
        <w:rPr>
          <w:sz w:val="18"/>
          <w:szCs w:val="18"/>
          <w:lang w:val="x-none" w:eastAsia="x-none"/>
        </w:rPr>
        <w:t>.0</w:t>
      </w:r>
      <w:r w:rsidRPr="006D3670">
        <w:rPr>
          <w:sz w:val="18"/>
          <w:szCs w:val="18"/>
          <w:lang w:eastAsia="x-none"/>
        </w:rPr>
        <w:t>5</w:t>
      </w:r>
      <w:r w:rsidRPr="006D3670">
        <w:rPr>
          <w:sz w:val="18"/>
          <w:szCs w:val="18"/>
          <w:lang w:val="x-none" w:eastAsia="x-none"/>
        </w:rPr>
        <w:t>.20</w:t>
      </w:r>
      <w:r w:rsidRPr="006D3670">
        <w:rPr>
          <w:sz w:val="18"/>
          <w:szCs w:val="18"/>
          <w:lang w:eastAsia="x-none"/>
        </w:rPr>
        <w:t>22</w:t>
      </w:r>
      <w:r w:rsidRPr="006D3670">
        <w:rPr>
          <w:sz w:val="18"/>
          <w:szCs w:val="18"/>
          <w:lang w:val="x-none" w:eastAsia="x-none"/>
        </w:rPr>
        <w:t xml:space="preserve"> в 1</w:t>
      </w:r>
      <w:r w:rsidRPr="006D3670">
        <w:rPr>
          <w:sz w:val="18"/>
          <w:szCs w:val="18"/>
          <w:lang w:eastAsia="x-none"/>
        </w:rPr>
        <w:t>5</w:t>
      </w:r>
      <w:r w:rsidRPr="006D3670">
        <w:rPr>
          <w:sz w:val="18"/>
          <w:szCs w:val="18"/>
          <w:lang w:val="x-none" w:eastAsia="x-none"/>
        </w:rPr>
        <w:t>.00 часов по адресу: 634515, с. Зоркальцево, ул. Совхозная, д. 14, актовый зал Администрации.</w:t>
      </w:r>
    </w:p>
    <w:p w:rsidR="006D3670" w:rsidRPr="006D3670" w:rsidRDefault="006D3670" w:rsidP="007B4BF6">
      <w:pPr>
        <w:numPr>
          <w:ilvl w:val="0"/>
          <w:numId w:val="8"/>
        </w:numPr>
        <w:tabs>
          <w:tab w:val="left" w:pos="1122"/>
        </w:tabs>
        <w:ind w:right="488"/>
        <w:jc w:val="both"/>
        <w:rPr>
          <w:sz w:val="18"/>
          <w:szCs w:val="18"/>
          <w:lang w:val="x-none" w:eastAsia="x-none"/>
        </w:rPr>
      </w:pPr>
      <w:r w:rsidRPr="006D3670">
        <w:rPr>
          <w:sz w:val="18"/>
          <w:szCs w:val="18"/>
          <w:lang w:val="x-none" w:eastAsia="x-none"/>
        </w:rPr>
        <w:t xml:space="preserve">Ответственным за организацию и проведение публичных слушаний назначить </w:t>
      </w:r>
      <w:r w:rsidRPr="006D3670">
        <w:rPr>
          <w:sz w:val="18"/>
          <w:szCs w:val="18"/>
          <w:lang w:eastAsia="x-none"/>
        </w:rPr>
        <w:t>Председателя Совета Зоркальцевского сельского поселения Г.Я. Жорову.</w:t>
      </w:r>
    </w:p>
    <w:p w:rsidR="006D3670" w:rsidRPr="006D3670" w:rsidRDefault="006D3670" w:rsidP="007B4BF6">
      <w:pPr>
        <w:numPr>
          <w:ilvl w:val="0"/>
          <w:numId w:val="8"/>
        </w:numPr>
        <w:ind w:right="488"/>
        <w:jc w:val="both"/>
        <w:rPr>
          <w:sz w:val="18"/>
          <w:szCs w:val="18"/>
          <w:lang w:val="x-none" w:eastAsia="x-none"/>
        </w:rPr>
      </w:pPr>
      <w:r w:rsidRPr="006D3670">
        <w:rPr>
          <w:sz w:val="18"/>
          <w:szCs w:val="18"/>
          <w:lang w:val="x-none" w:eastAsia="x-none"/>
        </w:rPr>
        <w:t xml:space="preserve">Секретарем публичных слушаний назначить </w:t>
      </w:r>
      <w:r w:rsidRPr="006D3670">
        <w:rPr>
          <w:sz w:val="18"/>
          <w:szCs w:val="18"/>
          <w:lang w:eastAsia="x-none"/>
        </w:rPr>
        <w:t>члена</w:t>
      </w:r>
      <w:r w:rsidRPr="006D3670">
        <w:rPr>
          <w:sz w:val="18"/>
          <w:szCs w:val="18"/>
          <w:lang w:val="x-none" w:eastAsia="x-none"/>
        </w:rPr>
        <w:t xml:space="preserve"> </w:t>
      </w:r>
      <w:r w:rsidRPr="006D3670">
        <w:rPr>
          <w:sz w:val="18"/>
          <w:szCs w:val="18"/>
          <w:lang w:eastAsia="x-none"/>
        </w:rPr>
        <w:t>Совета Зоркальцевского сельского поселения Е.В. Постникову.</w:t>
      </w:r>
    </w:p>
    <w:p w:rsidR="006D3670" w:rsidRPr="006D3670" w:rsidRDefault="006D3670" w:rsidP="007B4BF6">
      <w:pPr>
        <w:numPr>
          <w:ilvl w:val="0"/>
          <w:numId w:val="8"/>
        </w:numPr>
        <w:tabs>
          <w:tab w:val="left" w:pos="552"/>
          <w:tab w:val="left" w:pos="1124"/>
          <w:tab w:val="left" w:pos="3768"/>
          <w:tab w:val="left" w:pos="6072"/>
        </w:tabs>
        <w:ind w:right="488"/>
        <w:jc w:val="both"/>
        <w:rPr>
          <w:sz w:val="18"/>
          <w:szCs w:val="18"/>
          <w:lang w:val="x-none" w:eastAsia="x-none"/>
        </w:rPr>
      </w:pPr>
      <w:r w:rsidRPr="006D3670">
        <w:rPr>
          <w:sz w:val="18"/>
          <w:szCs w:val="18"/>
          <w:lang w:val="x-none" w:eastAsia="x-none"/>
        </w:rPr>
        <w:t>Секретарю обеспечить прием и учет письменных замечаний и предложений по отчету об исполнении бюджета Зоркальцевского сельского поселения за 20</w:t>
      </w:r>
      <w:r w:rsidRPr="006D3670">
        <w:rPr>
          <w:sz w:val="18"/>
          <w:szCs w:val="18"/>
          <w:lang w:eastAsia="x-none"/>
        </w:rPr>
        <w:t>21</w:t>
      </w:r>
      <w:r w:rsidRPr="006D3670">
        <w:rPr>
          <w:sz w:val="18"/>
          <w:szCs w:val="18"/>
          <w:lang w:val="x-none" w:eastAsia="x-none"/>
        </w:rPr>
        <w:t xml:space="preserve"> год от жителей Зоркальцевского сельского поселения по адресу: 634515, с. </w:t>
      </w:r>
      <w:r w:rsidRPr="006D3670">
        <w:rPr>
          <w:sz w:val="18"/>
          <w:szCs w:val="18"/>
          <w:lang w:val="x-none" w:eastAsia="x-none"/>
        </w:rPr>
        <w:lastRenderedPageBreak/>
        <w:t>Зоркальцево, ул. Совхозная, д. 14,  каб.1, тел. 915-319, а также регистрацию участников публичных слушаний, ведение протокола публичных слушаний.</w:t>
      </w:r>
    </w:p>
    <w:p w:rsidR="006D3670" w:rsidRPr="006D3670" w:rsidRDefault="006D3670" w:rsidP="007B4BF6">
      <w:pPr>
        <w:keepNext/>
        <w:numPr>
          <w:ilvl w:val="0"/>
          <w:numId w:val="9"/>
        </w:numPr>
        <w:ind w:right="582"/>
        <w:jc w:val="both"/>
        <w:rPr>
          <w:b/>
          <w:sz w:val="18"/>
          <w:szCs w:val="18"/>
        </w:rPr>
      </w:pPr>
      <w:r w:rsidRPr="006D3670">
        <w:rPr>
          <w:sz w:val="18"/>
          <w:szCs w:val="18"/>
        </w:rPr>
        <w:t xml:space="preserve">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r w:rsidRPr="006D3670">
        <w:rPr>
          <w:b/>
          <w:sz w:val="18"/>
          <w:szCs w:val="18"/>
          <w:u w:val="single"/>
          <w:lang w:val="en-US"/>
        </w:rPr>
        <w:t>www</w:t>
      </w:r>
      <w:r w:rsidRPr="006D3670">
        <w:rPr>
          <w:b/>
          <w:sz w:val="18"/>
          <w:szCs w:val="18"/>
          <w:u w:val="single"/>
        </w:rPr>
        <w:t>.</w:t>
      </w:r>
      <w:r w:rsidRPr="006D3670">
        <w:rPr>
          <w:b/>
          <w:sz w:val="18"/>
          <w:szCs w:val="18"/>
          <w:u w:val="single"/>
          <w:lang w:val="en-US"/>
        </w:rPr>
        <w:t>zorkpos</w:t>
      </w:r>
      <w:r w:rsidRPr="006D3670">
        <w:rPr>
          <w:b/>
          <w:sz w:val="18"/>
          <w:szCs w:val="18"/>
          <w:u w:val="single"/>
        </w:rPr>
        <w:t>.</w:t>
      </w:r>
      <w:r w:rsidRPr="006D3670">
        <w:rPr>
          <w:b/>
          <w:sz w:val="18"/>
          <w:szCs w:val="18"/>
          <w:u w:val="single"/>
          <w:lang w:val="en-US"/>
        </w:rPr>
        <w:t>tomsk</w:t>
      </w:r>
      <w:r w:rsidRPr="006D3670">
        <w:rPr>
          <w:b/>
          <w:sz w:val="18"/>
          <w:szCs w:val="18"/>
          <w:u w:val="single"/>
        </w:rPr>
        <w:t>.</w:t>
      </w:r>
      <w:r w:rsidRPr="006D3670">
        <w:rPr>
          <w:b/>
          <w:sz w:val="18"/>
          <w:szCs w:val="18"/>
          <w:u w:val="single"/>
          <w:lang w:val="en-US"/>
        </w:rPr>
        <w:t>ru</w:t>
      </w:r>
      <w:r w:rsidRPr="006D3670">
        <w:rPr>
          <w:b/>
          <w:sz w:val="18"/>
          <w:szCs w:val="18"/>
          <w:u w:val="single"/>
        </w:rPr>
        <w:t>.</w:t>
      </w:r>
    </w:p>
    <w:p w:rsidR="006D3670" w:rsidRPr="006D3670" w:rsidRDefault="006D3670" w:rsidP="007B4BF6">
      <w:pPr>
        <w:numPr>
          <w:ilvl w:val="0"/>
          <w:numId w:val="9"/>
        </w:numPr>
        <w:tabs>
          <w:tab w:val="left" w:pos="552"/>
          <w:tab w:val="left" w:pos="1124"/>
          <w:tab w:val="left" w:pos="3768"/>
          <w:tab w:val="left" w:pos="6072"/>
        </w:tabs>
        <w:ind w:right="488"/>
        <w:jc w:val="both"/>
        <w:rPr>
          <w:sz w:val="18"/>
          <w:szCs w:val="18"/>
          <w:lang w:val="x-none" w:eastAsia="x-none"/>
        </w:rPr>
      </w:pPr>
      <w:r w:rsidRPr="006D3670">
        <w:rPr>
          <w:sz w:val="18"/>
          <w:szCs w:val="18"/>
          <w:lang w:val="x-none" w:eastAsia="x-none"/>
        </w:rPr>
        <w:t>Контроль за исполнением настоящего постановления оставляю за собой.</w:t>
      </w:r>
    </w:p>
    <w:p w:rsidR="006D3670" w:rsidRPr="006D3670" w:rsidRDefault="006D3670" w:rsidP="006D3670">
      <w:pPr>
        <w:ind w:left="567"/>
        <w:jc w:val="both"/>
        <w:rPr>
          <w:sz w:val="18"/>
          <w:szCs w:val="18"/>
        </w:rPr>
      </w:pPr>
    </w:p>
    <w:p w:rsidR="006D3670" w:rsidRDefault="006D3670" w:rsidP="006D3670">
      <w:pPr>
        <w:jc w:val="both"/>
        <w:rPr>
          <w:i/>
          <w:sz w:val="18"/>
          <w:szCs w:val="18"/>
        </w:rPr>
      </w:pPr>
      <w:r w:rsidRPr="006D3670">
        <w:rPr>
          <w:b/>
          <w:sz w:val="18"/>
          <w:szCs w:val="18"/>
        </w:rPr>
        <w:t xml:space="preserve">  </w:t>
      </w:r>
      <w:r w:rsidRPr="006D3670">
        <w:rPr>
          <w:i/>
          <w:sz w:val="18"/>
          <w:szCs w:val="18"/>
        </w:rPr>
        <w:t>Председатель Совета</w:t>
      </w:r>
      <w:r w:rsidRPr="006D3670">
        <w:rPr>
          <w:i/>
          <w:sz w:val="18"/>
          <w:szCs w:val="18"/>
        </w:rPr>
        <w:tab/>
      </w:r>
    </w:p>
    <w:p w:rsidR="006D3670" w:rsidRPr="006D3670" w:rsidRDefault="006D3670" w:rsidP="006D3670">
      <w:pPr>
        <w:jc w:val="both"/>
        <w:rPr>
          <w:sz w:val="18"/>
          <w:szCs w:val="18"/>
        </w:rPr>
      </w:pPr>
      <w:r w:rsidRPr="006D3670">
        <w:rPr>
          <w:i/>
          <w:sz w:val="18"/>
          <w:szCs w:val="18"/>
        </w:rPr>
        <w:t>Зоркальцевского сельского поселения</w:t>
      </w:r>
      <w:r w:rsidRPr="006D3670">
        <w:rPr>
          <w:i/>
          <w:sz w:val="18"/>
          <w:szCs w:val="18"/>
        </w:rPr>
        <w:tab/>
      </w:r>
      <w:r w:rsidRPr="006D3670">
        <w:rPr>
          <w:sz w:val="18"/>
          <w:szCs w:val="18"/>
        </w:rPr>
        <w:t xml:space="preserve"> </w:t>
      </w:r>
    </w:p>
    <w:p w:rsidR="006D3670" w:rsidRPr="006D3670" w:rsidRDefault="006D3670" w:rsidP="006D3670">
      <w:pPr>
        <w:rPr>
          <w:i/>
          <w:iCs/>
          <w:sz w:val="18"/>
          <w:szCs w:val="18"/>
        </w:rPr>
      </w:pPr>
      <w:r w:rsidRPr="006D3670">
        <w:rPr>
          <w:i/>
          <w:iCs/>
          <w:sz w:val="18"/>
          <w:szCs w:val="18"/>
        </w:rPr>
        <w:t xml:space="preserve">Глава Зоркальцевского  </w:t>
      </w:r>
    </w:p>
    <w:p w:rsidR="004A5494" w:rsidRPr="006D3670" w:rsidRDefault="006D3670" w:rsidP="006D3670">
      <w:pPr>
        <w:tabs>
          <w:tab w:val="left" w:pos="5334"/>
        </w:tabs>
        <w:jc w:val="both"/>
        <w:rPr>
          <w:b/>
          <w:sz w:val="18"/>
          <w:szCs w:val="18"/>
        </w:rPr>
      </w:pPr>
      <w:r w:rsidRPr="006D3670">
        <w:rPr>
          <w:i/>
          <w:iCs/>
          <w:sz w:val="18"/>
          <w:szCs w:val="18"/>
        </w:rPr>
        <w:t xml:space="preserve">сельского поселения        </w:t>
      </w: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1"/>
      <w:footerReference w:type="even" r:id="rId12"/>
      <w:footerReference w:type="default" r:id="rId13"/>
      <w:footerReference w:type="first" r:id="rId14"/>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F6" w:rsidRDefault="007B4BF6">
      <w:r>
        <w:separator/>
      </w:r>
    </w:p>
  </w:endnote>
  <w:endnote w:type="continuationSeparator" w:id="0">
    <w:p w:rsidR="007B4BF6" w:rsidRDefault="007B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6632" w:rsidRDefault="00B26632" w:rsidP="002A02D7">
    <w:pPr>
      <w:pStyle w:val="a6"/>
      <w:ind w:right="360"/>
    </w:pPr>
  </w:p>
  <w:p w:rsidR="00B26632" w:rsidRDefault="00B266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D7ACD">
      <w:rPr>
        <w:rStyle w:val="a8"/>
        <w:noProof/>
      </w:rPr>
      <w:t>18</w:t>
    </w:r>
    <w:r>
      <w:rPr>
        <w:rStyle w:val="a8"/>
      </w:rPr>
      <w:fldChar w:fldCharType="end"/>
    </w:r>
  </w:p>
  <w:p w:rsidR="00B26632" w:rsidRDefault="00B2663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F6" w:rsidRDefault="007B4BF6">
      <w:r>
        <w:separator/>
      </w:r>
    </w:p>
  </w:footnote>
  <w:footnote w:type="continuationSeparator" w:id="0">
    <w:p w:rsidR="007B4BF6" w:rsidRDefault="007B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094BAC">
    <w:pPr>
      <w:jc w:val="right"/>
      <w:rPr>
        <w:sz w:val="22"/>
        <w:szCs w:val="22"/>
      </w:rPr>
    </w:pPr>
    <w:r>
      <w:rPr>
        <w:b/>
        <w:sz w:val="22"/>
        <w:szCs w:val="22"/>
      </w:rPr>
      <w:t xml:space="preserve">                                Муниципальное образование «Зоркальцевское сельское поселение»</w:t>
    </w:r>
  </w:p>
  <w:p w:rsidR="00B26632" w:rsidRPr="000F51DB" w:rsidRDefault="00B26632"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xml:space="preserve">№ </w:t>
    </w:r>
    <w:r>
      <w:rPr>
        <w:b/>
        <w:sz w:val="22"/>
        <w:szCs w:val="22"/>
        <w:lang w:val="en-US"/>
      </w:rPr>
      <w:t>9</w:t>
    </w:r>
    <w:r w:rsidR="000F51DB">
      <w:rPr>
        <w:b/>
        <w:sz w:val="22"/>
        <w:szCs w:val="22"/>
      </w:rPr>
      <w:t>36</w:t>
    </w:r>
  </w:p>
  <w:p w:rsidR="00B26632" w:rsidRPr="008911AB" w:rsidRDefault="00B26632" w:rsidP="00094BAC">
    <w:pPr>
      <w:jc w:val="right"/>
      <w:rPr>
        <w:i/>
        <w:sz w:val="20"/>
        <w:szCs w:val="20"/>
      </w:rPr>
    </w:pPr>
    <w:r>
      <w:rPr>
        <w:b/>
        <w:sz w:val="18"/>
        <w:szCs w:val="18"/>
        <w:lang w:val="en-US"/>
      </w:rPr>
      <w:t>2</w:t>
    </w:r>
    <w:r w:rsidR="000F51DB">
      <w:rPr>
        <w:b/>
        <w:sz w:val="18"/>
        <w:szCs w:val="18"/>
      </w:rPr>
      <w:t>1</w:t>
    </w:r>
    <w:r>
      <w:rPr>
        <w:b/>
        <w:sz w:val="18"/>
        <w:szCs w:val="18"/>
      </w:rPr>
      <w:t>.</w:t>
    </w:r>
    <w:r>
      <w:rPr>
        <w:b/>
        <w:sz w:val="18"/>
        <w:szCs w:val="18"/>
        <w:lang w:val="en-US"/>
      </w:rPr>
      <w:t>0</w:t>
    </w:r>
    <w:r w:rsidR="000F51DB">
      <w:rPr>
        <w:b/>
        <w:sz w:val="18"/>
        <w:szCs w:val="18"/>
      </w:rPr>
      <w:t>4</w:t>
    </w:r>
    <w:r>
      <w:rPr>
        <w:b/>
        <w:sz w:val="18"/>
        <w:szCs w:val="18"/>
      </w:rPr>
      <w:t>.202</w:t>
    </w:r>
    <w:r w:rsidR="000F51DB">
      <w:rPr>
        <w:b/>
        <w:sz w:val="18"/>
        <w:szCs w:val="18"/>
      </w:rPr>
      <w:t>2</w:t>
    </w:r>
    <w:r>
      <w:rPr>
        <w:b/>
        <w:sz w:val="18"/>
        <w:szCs w:val="18"/>
      </w:rPr>
      <w:t>г.</w:t>
    </w:r>
  </w:p>
  <w:p w:rsidR="00B26632" w:rsidRPr="008911AB" w:rsidRDefault="00B26632" w:rsidP="009340B7">
    <w:pPr>
      <w:jc w:val="center"/>
      <w:rPr>
        <w:i/>
        <w:sz w:val="20"/>
        <w:szCs w:val="20"/>
      </w:rPr>
    </w:pPr>
  </w:p>
  <w:p w:rsidR="00B26632" w:rsidRPr="008911AB" w:rsidRDefault="00B26632" w:rsidP="00604084">
    <w:pPr>
      <w:jc w:val="right"/>
      <w:rPr>
        <w:i/>
        <w:sz w:val="20"/>
        <w:szCs w:val="20"/>
      </w:rPr>
    </w:pPr>
  </w:p>
  <w:p w:rsidR="00B26632" w:rsidRDefault="00B266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82C37BC"/>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D8E5A0F"/>
    <w:multiLevelType w:val="hybridMultilevel"/>
    <w:tmpl w:val="E93C5F72"/>
    <w:lvl w:ilvl="0" w:tplc="AE2E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1" w15:restartNumberingAfterBreak="0">
    <w:nsid w:val="61C91685"/>
    <w:multiLevelType w:val="multilevel"/>
    <w:tmpl w:val="7188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8"/>
  </w:num>
  <w:num w:numId="7">
    <w:abstractNumId w:val="9"/>
  </w:num>
  <w:num w:numId="8">
    <w:abstractNumId w:val="11"/>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ACD"/>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1DB"/>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1CE5"/>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5494"/>
    <w:rsid w:val="004A6DF2"/>
    <w:rsid w:val="004A7269"/>
    <w:rsid w:val="004B08BA"/>
    <w:rsid w:val="004B0A48"/>
    <w:rsid w:val="004B1426"/>
    <w:rsid w:val="004B2620"/>
    <w:rsid w:val="004B30C0"/>
    <w:rsid w:val="004B513A"/>
    <w:rsid w:val="004B5CA2"/>
    <w:rsid w:val="004B685F"/>
    <w:rsid w:val="004B6DC5"/>
    <w:rsid w:val="004C2041"/>
    <w:rsid w:val="004C495A"/>
    <w:rsid w:val="004D0806"/>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270CD"/>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301C"/>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3670"/>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A96"/>
    <w:rsid w:val="006F7E04"/>
    <w:rsid w:val="007015D9"/>
    <w:rsid w:val="00703FA8"/>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0EC4"/>
    <w:rsid w:val="007B1B3D"/>
    <w:rsid w:val="007B3233"/>
    <w:rsid w:val="007B415C"/>
    <w:rsid w:val="007B4BF6"/>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AF5"/>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56E"/>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25A"/>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347F"/>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D07"/>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25E"/>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41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10C"/>
    <w:rsid w:val="00E924B1"/>
    <w:rsid w:val="00E927A9"/>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06E"/>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B88C2C"/>
  <w15:docId w15:val="{AEBC7B28-1FF3-4264-9F24-33A5065D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uiPriority w:val="99"/>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99"/>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uiPriority w:val="99"/>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uiPriority w:val="99"/>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99"/>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4A5494"/>
  </w:style>
  <w:style w:type="paragraph" w:customStyle="1" w:styleId="afffd">
    <w:name w:val="Обращение"/>
    <w:basedOn w:val="a0"/>
    <w:next w:val="a0"/>
    <w:uiPriority w:val="99"/>
    <w:rsid w:val="004A5494"/>
    <w:pPr>
      <w:spacing w:before="240" w:after="120"/>
      <w:jc w:val="center"/>
    </w:pPr>
    <w:rPr>
      <w:b/>
      <w:sz w:val="26"/>
      <w:szCs w:val="20"/>
    </w:rPr>
  </w:style>
  <w:style w:type="paragraph" w:customStyle="1" w:styleId="afffe">
    <w:name w:val="Адресные реквизиты"/>
    <w:basedOn w:val="a9"/>
    <w:next w:val="a9"/>
    <w:uiPriority w:val="99"/>
    <w:rsid w:val="004A5494"/>
    <w:pPr>
      <w:spacing w:after="0"/>
    </w:pPr>
    <w:rPr>
      <w:rFonts w:eastAsia="Calibri"/>
      <w:sz w:val="16"/>
      <w:szCs w:val="20"/>
    </w:rPr>
  </w:style>
  <w:style w:type="paragraph" w:customStyle="1" w:styleId="affff">
    <w:name w:val="Адресат"/>
    <w:basedOn w:val="a0"/>
    <w:uiPriority w:val="99"/>
    <w:rsid w:val="004A5494"/>
    <w:pPr>
      <w:spacing w:before="120"/>
    </w:pPr>
    <w:rPr>
      <w:b/>
      <w:sz w:val="26"/>
      <w:szCs w:val="20"/>
    </w:rPr>
  </w:style>
  <w:style w:type="paragraph" w:customStyle="1" w:styleId="H4">
    <w:name w:val="H4"/>
    <w:basedOn w:val="a0"/>
    <w:next w:val="a0"/>
    <w:uiPriority w:val="99"/>
    <w:rsid w:val="004A5494"/>
    <w:pPr>
      <w:keepNext/>
      <w:spacing w:before="100" w:after="100"/>
      <w:outlineLvl w:val="4"/>
    </w:pPr>
    <w:rPr>
      <w:b/>
      <w:szCs w:val="20"/>
    </w:rPr>
  </w:style>
  <w:style w:type="paragraph" w:customStyle="1" w:styleId="affff0">
    <w:name w:val="Исполнитель"/>
    <w:basedOn w:val="a0"/>
    <w:autoRedefine/>
    <w:uiPriority w:val="99"/>
    <w:rsid w:val="004A5494"/>
    <w:pPr>
      <w:ind w:right="142"/>
    </w:pPr>
    <w:rPr>
      <w:b/>
      <w:sz w:val="20"/>
      <w:szCs w:val="20"/>
    </w:rPr>
  </w:style>
  <w:style w:type="paragraph" w:customStyle="1" w:styleId="affff1">
    <w:name w:val="Àäðåñíûå ðåêâèçèòû"/>
    <w:basedOn w:val="a9"/>
    <w:next w:val="a9"/>
    <w:uiPriority w:val="99"/>
    <w:rsid w:val="004A5494"/>
    <w:pPr>
      <w:spacing w:after="0"/>
    </w:pPr>
    <w:rPr>
      <w:rFonts w:eastAsia="Calibri"/>
      <w:sz w:val="16"/>
      <w:szCs w:val="20"/>
    </w:rPr>
  </w:style>
  <w:style w:type="character" w:styleId="affff2">
    <w:name w:val="Emphasis"/>
    <w:basedOn w:val="a1"/>
    <w:qFormat/>
    <w:rsid w:val="004A5494"/>
    <w:rPr>
      <w:i/>
      <w:iCs/>
    </w:rPr>
  </w:style>
  <w:style w:type="table" w:customStyle="1" w:styleId="2d">
    <w:name w:val="Сетка таблицы2"/>
    <w:basedOn w:val="a2"/>
    <w:next w:val="a5"/>
    <w:uiPriority w:val="59"/>
    <w:rsid w:val="004A549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1"/>
    <w:uiPriority w:val="99"/>
    <w:semiHidden/>
    <w:unhideWhenUsed/>
    <w:rsid w:val="004A5494"/>
    <w:rPr>
      <w:color w:val="605E5C"/>
      <w:shd w:val="clear" w:color="auto" w:fill="E1DFDD"/>
    </w:rPr>
  </w:style>
  <w:style w:type="paragraph" w:customStyle="1" w:styleId="msonormal0">
    <w:name w:val="msonormal"/>
    <w:basedOn w:val="a0"/>
    <w:rsid w:val="000F51DB"/>
    <w:pPr>
      <w:spacing w:before="100" w:beforeAutospacing="1" w:after="100" w:afterAutospacing="1"/>
    </w:pPr>
  </w:style>
  <w:style w:type="paragraph" w:customStyle="1" w:styleId="xl63">
    <w:name w:val="xl63"/>
    <w:basedOn w:val="a0"/>
    <w:rsid w:val="000F51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0F51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orkpos.tomsk.ru//" TargetMode="External"/><Relationship Id="rId4" Type="http://schemas.openxmlformats.org/officeDocument/2006/relationships/settings" Target="settings.xml"/><Relationship Id="rId9" Type="http://schemas.openxmlformats.org/officeDocument/2006/relationships/hyperlink" Target="consultantplus://offline/ref=42DEC9C3F884B8B25622437DDDAB1A033FED7BB6AE030C1C25F1DC5939095AF45734394F43DA24D85EF993M5C8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07B5-5620-45B6-A809-38AFE261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6410</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42868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2015-07-08T08:42:00Z</cp:lastPrinted>
  <dcterms:created xsi:type="dcterms:W3CDTF">2022-06-23T11:23:00Z</dcterms:created>
  <dcterms:modified xsi:type="dcterms:W3CDTF">2022-06-23T11:23:00Z</dcterms:modified>
</cp:coreProperties>
</file>