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A8" w:rsidRDefault="00602FA8" w:rsidP="00602FA8">
      <w:pPr>
        <w:pStyle w:val="a3"/>
        <w:spacing w:line="240" w:lineRule="exact"/>
        <w:ind w:right="-1"/>
        <w:jc w:val="both"/>
        <w:rPr>
          <w:rFonts w:ascii="Times New Roman" w:hAnsi="Times New Roman"/>
          <w:b/>
          <w:sz w:val="27"/>
          <w:szCs w:val="27"/>
        </w:rPr>
      </w:pPr>
    </w:p>
    <w:p w:rsidR="00602FA8" w:rsidRDefault="00602FA8" w:rsidP="00602FA8">
      <w:pPr>
        <w:pStyle w:val="a3"/>
        <w:spacing w:line="240" w:lineRule="exact"/>
        <w:ind w:right="5245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ИНФОРМАЦИЯ</w:t>
      </w:r>
    </w:p>
    <w:p w:rsidR="00602FA8" w:rsidRDefault="00602FA8" w:rsidP="00602FA8">
      <w:pPr>
        <w:pStyle w:val="a3"/>
        <w:spacing w:line="240" w:lineRule="exact"/>
        <w:ind w:right="5245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для размещения на сайте прокуратуры Томской области</w:t>
      </w:r>
    </w:p>
    <w:p w:rsidR="00602FA8" w:rsidRDefault="00602FA8" w:rsidP="00602FA8">
      <w:pPr>
        <w:pStyle w:val="a3"/>
        <w:spacing w:line="240" w:lineRule="exact"/>
        <w:ind w:right="-1" w:firstLine="709"/>
        <w:jc w:val="both"/>
        <w:rPr>
          <w:rFonts w:ascii="Times New Roman" w:hAnsi="Times New Roman"/>
          <w:sz w:val="27"/>
          <w:szCs w:val="27"/>
        </w:rPr>
      </w:pPr>
    </w:p>
    <w:p w:rsidR="00602FA8" w:rsidRDefault="00602FA8" w:rsidP="00602F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Прокуратура Томского район</w:t>
      </w:r>
      <w:r w:rsidR="005C2DF3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направила в суд уголовное дело об убийстве местным жителем своего давнего знакомого. </w:t>
      </w:r>
    </w:p>
    <w:p w:rsidR="00602FA8" w:rsidRDefault="00602FA8" w:rsidP="00602F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2FA8" w:rsidRDefault="00602FA8" w:rsidP="00ED37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Прокуратурой Томского района утверждено обвинительное заключение в отношении 40-летнего жителя Томского района, обвиняемого в совершении преступления, предусмотренного ч. 1 ст. 105 Уголовного кодекса Российской Федерации (убийство – то </w:t>
      </w:r>
      <w:r w:rsidR="005C2DF3">
        <w:rPr>
          <w:rFonts w:ascii="Times New Roman" w:hAnsi="Times New Roman"/>
          <w:sz w:val="28"/>
          <w:szCs w:val="28"/>
        </w:rPr>
        <w:t>есть умышленное</w:t>
      </w:r>
      <w:r>
        <w:rPr>
          <w:rFonts w:ascii="Times New Roman" w:hAnsi="Times New Roman"/>
          <w:sz w:val="28"/>
          <w:szCs w:val="28"/>
        </w:rPr>
        <w:t xml:space="preserve"> причинение смерти другому человеку). </w:t>
      </w:r>
    </w:p>
    <w:p w:rsidR="00C15485" w:rsidRDefault="00602FA8" w:rsidP="00602F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Установлено, </w:t>
      </w:r>
      <w:r w:rsidR="00C15485">
        <w:rPr>
          <w:rFonts w:ascii="Times New Roman" w:hAnsi="Times New Roman"/>
          <w:sz w:val="28"/>
          <w:szCs w:val="28"/>
        </w:rPr>
        <w:t xml:space="preserve">что в середине мая 2020 потерпевший со своими товарищами отдыхал на озере и употреблял спиртные напитки. После окончания застолья компания решила приобрести еще спиртного, в </w:t>
      </w:r>
      <w:proofErr w:type="gramStart"/>
      <w:r w:rsidR="00C15485">
        <w:rPr>
          <w:rFonts w:ascii="Times New Roman" w:hAnsi="Times New Roman"/>
          <w:sz w:val="28"/>
          <w:szCs w:val="28"/>
        </w:rPr>
        <w:t>связи</w:t>
      </w:r>
      <w:proofErr w:type="gramEnd"/>
      <w:r w:rsidR="00C15485">
        <w:rPr>
          <w:rFonts w:ascii="Times New Roman" w:hAnsi="Times New Roman"/>
          <w:sz w:val="28"/>
          <w:szCs w:val="28"/>
        </w:rPr>
        <w:t xml:space="preserve"> с чем направилась в деревню, где проживал подсудимый. </w:t>
      </w:r>
    </w:p>
    <w:p w:rsidR="00C15485" w:rsidRDefault="00F54D56" w:rsidP="00ED37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15485">
        <w:rPr>
          <w:rFonts w:ascii="Times New Roman" w:hAnsi="Times New Roman"/>
          <w:sz w:val="28"/>
          <w:szCs w:val="28"/>
        </w:rPr>
        <w:t>одсудимый</w:t>
      </w:r>
      <w:r w:rsidR="00ED3706">
        <w:rPr>
          <w:rFonts w:ascii="Times New Roman" w:hAnsi="Times New Roman"/>
          <w:sz w:val="28"/>
          <w:szCs w:val="28"/>
        </w:rPr>
        <w:t xml:space="preserve"> у себя дома употреблял алкогольные напитки</w:t>
      </w:r>
      <w:r w:rsidR="005C2DF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выйдя </w:t>
      </w:r>
      <w:r w:rsidR="005C2DF3">
        <w:rPr>
          <w:rFonts w:ascii="Times New Roman" w:hAnsi="Times New Roman"/>
          <w:sz w:val="28"/>
          <w:szCs w:val="28"/>
        </w:rPr>
        <w:t>во двор,</w:t>
      </w:r>
      <w:r w:rsidR="00C15485">
        <w:rPr>
          <w:rFonts w:ascii="Times New Roman" w:hAnsi="Times New Roman"/>
          <w:sz w:val="28"/>
          <w:szCs w:val="28"/>
        </w:rPr>
        <w:t xml:space="preserve"> случайно увидел потерпевшего, с которым </w:t>
      </w:r>
      <w:r w:rsidR="005C2DF3">
        <w:rPr>
          <w:rFonts w:ascii="Times New Roman" w:hAnsi="Times New Roman"/>
          <w:sz w:val="28"/>
          <w:szCs w:val="28"/>
        </w:rPr>
        <w:t xml:space="preserve">7 лет назад </w:t>
      </w:r>
      <w:r w:rsidR="00C15485">
        <w:rPr>
          <w:rFonts w:ascii="Times New Roman" w:hAnsi="Times New Roman"/>
          <w:sz w:val="28"/>
          <w:szCs w:val="28"/>
        </w:rPr>
        <w:t>у него произошел конфликт, в ходе которого потерпевший выбил последнему зуб.</w:t>
      </w:r>
    </w:p>
    <w:p w:rsidR="00602FA8" w:rsidRDefault="00C15485" w:rsidP="00ED37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Вспомнив старую обиду, подсудимый позвал потерпевшего на разговор, крикнув: «Иди сюда, я тебя убью». </w:t>
      </w:r>
      <w:r w:rsidR="005C2DF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ежду мужчинами началась драка. Не справившись физически с потерпевшим, подсудимый забежал </w:t>
      </w:r>
      <w:r w:rsidR="005C2DF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дом</w:t>
      </w:r>
      <w:r w:rsidR="005C2DF3">
        <w:rPr>
          <w:rFonts w:ascii="Times New Roman" w:hAnsi="Times New Roman"/>
          <w:sz w:val="28"/>
          <w:szCs w:val="28"/>
        </w:rPr>
        <w:t>, где</w:t>
      </w:r>
      <w:r>
        <w:rPr>
          <w:rFonts w:ascii="Times New Roman" w:hAnsi="Times New Roman"/>
          <w:sz w:val="28"/>
          <w:szCs w:val="28"/>
        </w:rPr>
        <w:t xml:space="preserve"> взя</w:t>
      </w:r>
      <w:r w:rsidR="005C2D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нож</w:t>
      </w:r>
      <w:r w:rsidR="00F54D5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вновь</w:t>
      </w:r>
      <w:r w:rsidR="005C2DF3">
        <w:rPr>
          <w:rFonts w:ascii="Times New Roman" w:hAnsi="Times New Roman"/>
          <w:sz w:val="28"/>
          <w:szCs w:val="28"/>
        </w:rPr>
        <w:t xml:space="preserve"> выбежал</w:t>
      </w:r>
      <w:r>
        <w:rPr>
          <w:rFonts w:ascii="Times New Roman" w:hAnsi="Times New Roman"/>
          <w:sz w:val="28"/>
          <w:szCs w:val="28"/>
        </w:rPr>
        <w:t xml:space="preserve"> к потерпевшему </w:t>
      </w:r>
      <w:r w:rsidR="005C2DF3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нанес </w:t>
      </w:r>
      <w:r w:rsidR="005C2DF3">
        <w:rPr>
          <w:rFonts w:ascii="Times New Roman" w:hAnsi="Times New Roman"/>
          <w:sz w:val="28"/>
          <w:szCs w:val="28"/>
        </w:rPr>
        <w:t xml:space="preserve">им </w:t>
      </w:r>
      <w:r>
        <w:rPr>
          <w:rFonts w:ascii="Times New Roman" w:hAnsi="Times New Roman"/>
          <w:sz w:val="28"/>
          <w:szCs w:val="28"/>
        </w:rPr>
        <w:t xml:space="preserve">последнему множественные удары (не менее 7)  </w:t>
      </w:r>
      <w:r w:rsidR="00180D91">
        <w:rPr>
          <w:rFonts w:ascii="Times New Roman" w:hAnsi="Times New Roman"/>
          <w:sz w:val="28"/>
          <w:szCs w:val="28"/>
        </w:rPr>
        <w:t xml:space="preserve">в область головы, шеи, тела, верхних конечностей. </w:t>
      </w:r>
      <w:r w:rsidR="00602FA8">
        <w:rPr>
          <w:rFonts w:ascii="Times New Roman" w:hAnsi="Times New Roman"/>
          <w:sz w:val="28"/>
          <w:szCs w:val="28"/>
        </w:rPr>
        <w:t>В результате действий подсудимого смерть потерпевше</w:t>
      </w:r>
      <w:r w:rsidR="00180D91">
        <w:rPr>
          <w:rFonts w:ascii="Times New Roman" w:hAnsi="Times New Roman"/>
          <w:sz w:val="28"/>
          <w:szCs w:val="28"/>
        </w:rPr>
        <w:t>го</w:t>
      </w:r>
      <w:r w:rsidR="00602FA8">
        <w:rPr>
          <w:rFonts w:ascii="Times New Roman" w:hAnsi="Times New Roman"/>
          <w:sz w:val="28"/>
          <w:szCs w:val="28"/>
        </w:rPr>
        <w:t xml:space="preserve"> наступила на месте происшествия от </w:t>
      </w:r>
      <w:r w:rsidR="00180D91">
        <w:rPr>
          <w:rFonts w:ascii="Times New Roman" w:hAnsi="Times New Roman"/>
          <w:sz w:val="28"/>
          <w:szCs w:val="28"/>
        </w:rPr>
        <w:t xml:space="preserve">колото-резанного ранения передней поверхности груди слева, проникающего в грудную полость, с повреждением левых подключичной артерии и подключичной вены, верхней доли левого легкого, осложнившегося острой кровопотерей. </w:t>
      </w:r>
    </w:p>
    <w:p w:rsidR="00602FA8" w:rsidRDefault="00602FA8" w:rsidP="00650B89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180D91">
        <w:rPr>
          <w:rFonts w:ascii="Times New Roman" w:hAnsi="Times New Roman"/>
          <w:sz w:val="28"/>
          <w:szCs w:val="28"/>
        </w:rPr>
        <w:t xml:space="preserve">ходе предварительного следствия </w:t>
      </w:r>
      <w:r>
        <w:rPr>
          <w:rFonts w:ascii="Times New Roman" w:hAnsi="Times New Roman"/>
          <w:sz w:val="28"/>
          <w:szCs w:val="28"/>
        </w:rPr>
        <w:t xml:space="preserve">подсудимый </w:t>
      </w:r>
      <w:r w:rsidR="00A32625">
        <w:rPr>
          <w:rFonts w:ascii="Times New Roman" w:hAnsi="Times New Roman"/>
          <w:sz w:val="28"/>
          <w:szCs w:val="28"/>
        </w:rPr>
        <w:t xml:space="preserve">пояснил, что </w:t>
      </w:r>
      <w:r w:rsidR="005C2DF3">
        <w:rPr>
          <w:rFonts w:ascii="Times New Roman" w:hAnsi="Times New Roman"/>
          <w:sz w:val="28"/>
          <w:szCs w:val="28"/>
        </w:rPr>
        <w:t>момент нанесения ударов потерп</w:t>
      </w:r>
      <w:r w:rsidR="00180D91">
        <w:rPr>
          <w:rFonts w:ascii="Times New Roman" w:hAnsi="Times New Roman"/>
          <w:sz w:val="28"/>
          <w:szCs w:val="28"/>
        </w:rPr>
        <w:t>е</w:t>
      </w:r>
      <w:r w:rsidR="005C2DF3">
        <w:rPr>
          <w:rFonts w:ascii="Times New Roman" w:hAnsi="Times New Roman"/>
          <w:sz w:val="28"/>
          <w:szCs w:val="28"/>
        </w:rPr>
        <w:t>в</w:t>
      </w:r>
      <w:r w:rsidR="00180D91">
        <w:rPr>
          <w:rFonts w:ascii="Times New Roman" w:hAnsi="Times New Roman"/>
          <w:sz w:val="28"/>
          <w:szCs w:val="28"/>
        </w:rPr>
        <w:t>шему не помни</w:t>
      </w:r>
      <w:r w:rsidR="000507DA">
        <w:rPr>
          <w:rFonts w:ascii="Times New Roman" w:hAnsi="Times New Roman"/>
          <w:sz w:val="28"/>
          <w:szCs w:val="28"/>
        </w:rPr>
        <w:t>т</w:t>
      </w:r>
      <w:r w:rsidR="00A32625">
        <w:rPr>
          <w:rFonts w:ascii="Times New Roman" w:hAnsi="Times New Roman"/>
          <w:sz w:val="28"/>
          <w:szCs w:val="28"/>
        </w:rPr>
        <w:t xml:space="preserve">, однако допускает, что </w:t>
      </w:r>
      <w:r w:rsidR="000507DA">
        <w:rPr>
          <w:rFonts w:ascii="Times New Roman" w:hAnsi="Times New Roman"/>
          <w:sz w:val="28"/>
          <w:szCs w:val="28"/>
        </w:rPr>
        <w:t>причинил смерть потерпевшему он</w:t>
      </w:r>
      <w:r w:rsidR="00180D91">
        <w:rPr>
          <w:rFonts w:ascii="Times New Roman" w:hAnsi="Times New Roman"/>
          <w:sz w:val="28"/>
          <w:szCs w:val="28"/>
        </w:rPr>
        <w:t xml:space="preserve">. </w:t>
      </w:r>
    </w:p>
    <w:p w:rsidR="00180D91" w:rsidRDefault="00180D91" w:rsidP="00602FA8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Уголовное дело направлено для рассмотрения в Томский районный суд Томской области. </w:t>
      </w:r>
    </w:p>
    <w:p w:rsidR="0083571E" w:rsidRPr="001D2BF9" w:rsidRDefault="0083571E" w:rsidP="001D2BF9">
      <w:pPr>
        <w:spacing w:after="0" w:line="240" w:lineRule="exact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83571E" w:rsidRPr="001D2BF9" w:rsidSect="009E7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2FA8"/>
    <w:rsid w:val="000507DA"/>
    <w:rsid w:val="000A3D8B"/>
    <w:rsid w:val="00180D91"/>
    <w:rsid w:val="001D2BF9"/>
    <w:rsid w:val="005C2DF3"/>
    <w:rsid w:val="00602FA8"/>
    <w:rsid w:val="00650B89"/>
    <w:rsid w:val="00775CAD"/>
    <w:rsid w:val="0083571E"/>
    <w:rsid w:val="009E79AD"/>
    <w:rsid w:val="00A32625"/>
    <w:rsid w:val="00C15485"/>
    <w:rsid w:val="00ED3706"/>
    <w:rsid w:val="00F5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FA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2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Хозяин</cp:lastModifiedBy>
  <cp:revision>9</cp:revision>
  <cp:lastPrinted>2020-08-12T06:36:00Z</cp:lastPrinted>
  <dcterms:created xsi:type="dcterms:W3CDTF">2020-08-11T04:17:00Z</dcterms:created>
  <dcterms:modified xsi:type="dcterms:W3CDTF">2020-08-26T03:18:00Z</dcterms:modified>
</cp:coreProperties>
</file>