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3075A6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Томского района напоминает об</w:t>
      </w:r>
      <w:r w:rsidRPr="003075A6">
        <w:rPr>
          <w:rFonts w:ascii="Times New Roman" w:hAnsi="Times New Roman" w:cs="Times New Roman"/>
          <w:b/>
          <w:sz w:val="28"/>
        </w:rPr>
        <w:t xml:space="preserve"> административной ответственности несовершеннолетних за употребление наркотиков</w:t>
      </w:r>
    </w:p>
    <w:p w:rsidR="00352124" w:rsidRDefault="00352124" w:rsidP="00DD3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075A6" w:rsidRPr="003075A6" w:rsidRDefault="003075A6" w:rsidP="0030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75A6">
        <w:rPr>
          <w:rFonts w:ascii="Times New Roman" w:hAnsi="Times New Roman" w:cs="Times New Roman"/>
          <w:sz w:val="28"/>
        </w:rPr>
        <w:t>За употребление наркотических средств и психотропных веществ федеральным законодательством предусмотрена административная ответственность, которая нас</w:t>
      </w:r>
      <w:r>
        <w:rPr>
          <w:rFonts w:ascii="Times New Roman" w:hAnsi="Times New Roman" w:cs="Times New Roman"/>
          <w:sz w:val="28"/>
        </w:rPr>
        <w:t>тупает с 16-тилетнего возраста.</w:t>
      </w:r>
    </w:p>
    <w:p w:rsidR="003075A6" w:rsidRPr="003075A6" w:rsidRDefault="003075A6" w:rsidP="0030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075A6">
        <w:rPr>
          <w:rFonts w:ascii="Times New Roman" w:hAnsi="Times New Roman" w:cs="Times New Roman"/>
          <w:sz w:val="28"/>
        </w:rPr>
        <w:t>огласно ст. 6.9 Кодекса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3075A6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Pr="003075A6">
        <w:rPr>
          <w:rFonts w:ascii="Times New Roman" w:hAnsi="Times New Roman" w:cs="Times New Roman"/>
          <w:sz w:val="28"/>
        </w:rPr>
        <w:t xml:space="preserve"> об административных правонарушениях, предусматривающей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075A6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3075A6">
        <w:rPr>
          <w:rFonts w:ascii="Times New Roman" w:hAnsi="Times New Roman" w:cs="Times New Roman"/>
          <w:sz w:val="28"/>
        </w:rPr>
        <w:t xml:space="preserve"> веществ, на виновное лицо может быть наложен штраф в размере от 4 до 5 тысяч рублей или администрати</w:t>
      </w:r>
      <w:r>
        <w:rPr>
          <w:rFonts w:ascii="Times New Roman" w:hAnsi="Times New Roman" w:cs="Times New Roman"/>
          <w:sz w:val="28"/>
        </w:rPr>
        <w:t>вный арест на срок до 15 суток.</w:t>
      </w:r>
    </w:p>
    <w:p w:rsidR="003075A6" w:rsidRPr="003075A6" w:rsidRDefault="003075A6" w:rsidP="0030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75A6">
        <w:rPr>
          <w:rFonts w:ascii="Times New Roman" w:hAnsi="Times New Roman" w:cs="Times New Roman"/>
          <w:sz w:val="28"/>
        </w:rPr>
        <w:t xml:space="preserve">Аналогичное наказание последует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3075A6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3075A6">
        <w:rPr>
          <w:rFonts w:ascii="Times New Roman" w:hAnsi="Times New Roman" w:cs="Times New Roman"/>
          <w:sz w:val="28"/>
        </w:rPr>
        <w:t xml:space="preserve"> веществ или одурманивающих веществ в общественных местах (ст. 20.20 КоАП РФ</w:t>
      </w:r>
      <w:r>
        <w:rPr>
          <w:rFonts w:ascii="Times New Roman" w:hAnsi="Times New Roman" w:cs="Times New Roman"/>
          <w:sz w:val="28"/>
        </w:rPr>
        <w:t>).</w:t>
      </w:r>
    </w:p>
    <w:p w:rsidR="003075A6" w:rsidRPr="003075A6" w:rsidRDefault="003075A6" w:rsidP="0030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75A6">
        <w:rPr>
          <w:rFonts w:ascii="Times New Roman" w:hAnsi="Times New Roman" w:cs="Times New Roman"/>
          <w:sz w:val="28"/>
        </w:rPr>
        <w:t>Вместе с тем, если лицо добровольно обратится в медицинскую организацию для лечения в связи с потреблением наркотических или психотропных веществ без назначения врача, оно освобождается от административной ответствен</w:t>
      </w:r>
      <w:r>
        <w:rPr>
          <w:rFonts w:ascii="Times New Roman" w:hAnsi="Times New Roman" w:cs="Times New Roman"/>
          <w:sz w:val="28"/>
        </w:rPr>
        <w:t>ности за данное правонарушение.</w:t>
      </w:r>
    </w:p>
    <w:p w:rsidR="003075A6" w:rsidRPr="003075A6" w:rsidRDefault="003075A6" w:rsidP="00307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75A6">
        <w:rPr>
          <w:rFonts w:ascii="Times New Roman" w:hAnsi="Times New Roman" w:cs="Times New Roman"/>
          <w:sz w:val="28"/>
        </w:rPr>
        <w:t>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</w:t>
      </w:r>
      <w:r>
        <w:rPr>
          <w:rFonts w:ascii="Times New Roman" w:hAnsi="Times New Roman" w:cs="Times New Roman"/>
          <w:sz w:val="28"/>
        </w:rPr>
        <w:t xml:space="preserve">ств или психотропных веществ.  </w:t>
      </w:r>
    </w:p>
    <w:p w:rsidR="003075A6" w:rsidRPr="003075A6" w:rsidRDefault="003075A6" w:rsidP="00D6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75A6">
        <w:rPr>
          <w:rFonts w:ascii="Times New Roman" w:hAnsi="Times New Roman" w:cs="Times New Roman"/>
          <w:sz w:val="28"/>
        </w:rPr>
        <w:t>В случае, если потребителем является лицо, не достигшее 16 лет, административной ответственности подлежат его родители или законные представители.</w:t>
      </w:r>
      <w:bookmarkStart w:id="0" w:name="_GoBack"/>
      <w:bookmarkEnd w:id="0"/>
    </w:p>
    <w:p w:rsidR="00D73C09" w:rsidRPr="00D67F66" w:rsidRDefault="003075A6" w:rsidP="00D6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75A6">
        <w:rPr>
          <w:rFonts w:ascii="Times New Roman" w:hAnsi="Times New Roman" w:cs="Times New Roman"/>
          <w:sz w:val="28"/>
        </w:rPr>
        <w:t xml:space="preserve">Согласно ст. 20.22 КоАП РФ за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3075A6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3075A6">
        <w:rPr>
          <w:rFonts w:ascii="Times New Roman" w:hAnsi="Times New Roman" w:cs="Times New Roman"/>
          <w:sz w:val="28"/>
        </w:rPr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</w:t>
      </w:r>
      <w:r w:rsidR="00EF1387">
        <w:rPr>
          <w:rFonts w:ascii="Times New Roman" w:hAnsi="Times New Roman" w:cs="Times New Roman"/>
          <w:sz w:val="28"/>
        </w:rPr>
        <w:t xml:space="preserve"> от 1,5 до 2 тысяч рублей.</w:t>
      </w:r>
    </w:p>
    <w:sectPr w:rsidR="00D73C09" w:rsidRPr="00D67F66" w:rsidSect="00D73C09">
      <w:headerReference w:type="default" r:id="rId6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F3" w:rsidRDefault="006224F3" w:rsidP="00D73C09">
      <w:pPr>
        <w:spacing w:after="0" w:line="240" w:lineRule="auto"/>
      </w:pPr>
      <w:r>
        <w:separator/>
      </w:r>
    </w:p>
  </w:endnote>
  <w:endnote w:type="continuationSeparator" w:id="0">
    <w:p w:rsidR="006224F3" w:rsidRDefault="006224F3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F3" w:rsidRDefault="006224F3" w:rsidP="00D73C09">
      <w:pPr>
        <w:spacing w:after="0" w:line="240" w:lineRule="auto"/>
      </w:pPr>
      <w:r>
        <w:separator/>
      </w:r>
    </w:p>
  </w:footnote>
  <w:footnote w:type="continuationSeparator" w:id="0">
    <w:p w:rsidR="006224F3" w:rsidRDefault="006224F3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D67F66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147384"/>
    <w:rsid w:val="002124CF"/>
    <w:rsid w:val="00294823"/>
    <w:rsid w:val="003075A6"/>
    <w:rsid w:val="00352124"/>
    <w:rsid w:val="00455609"/>
    <w:rsid w:val="00621828"/>
    <w:rsid w:val="006224F3"/>
    <w:rsid w:val="00994F73"/>
    <w:rsid w:val="00B029F7"/>
    <w:rsid w:val="00B3668E"/>
    <w:rsid w:val="00D67F66"/>
    <w:rsid w:val="00D73C09"/>
    <w:rsid w:val="00DD3BE1"/>
    <w:rsid w:val="00E85AB2"/>
    <w:rsid w:val="00EF1387"/>
    <w:rsid w:val="00F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12</cp:revision>
  <cp:lastPrinted>2021-06-28T11:54:00Z</cp:lastPrinted>
  <dcterms:created xsi:type="dcterms:W3CDTF">2021-06-28T06:28:00Z</dcterms:created>
  <dcterms:modified xsi:type="dcterms:W3CDTF">2021-06-28T14:58:00Z</dcterms:modified>
</cp:coreProperties>
</file>