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CC" w:rsidRPr="0055449A" w:rsidRDefault="00CE63CF" w:rsidP="0055449A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У нас есть договор участия в долевом строительстве. Мы его подписали с застройщиком в 2014 году и сразу же зарегистрировали. Сейчас продаем квартиру, но нам сказали, что мы не собственники. Может ли такое быть</w:t>
      </w:r>
      <w:r w:rsidR="00F9603E" w:rsidRPr="0055449A">
        <w:rPr>
          <w:rFonts w:ascii="Times New Roman" w:hAnsi="Times New Roman" w:cs="Times New Roman"/>
          <w:b/>
          <w:i/>
          <w:sz w:val="28"/>
          <w:szCs w:val="28"/>
        </w:rPr>
        <w:t>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Тем более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что </w:t>
      </w:r>
      <w:r w:rsidR="000957CD">
        <w:rPr>
          <w:rFonts w:ascii="Times New Roman" w:hAnsi="Times New Roman" w:cs="Times New Roman"/>
          <w:b/>
          <w:i/>
          <w:sz w:val="28"/>
          <w:szCs w:val="28"/>
        </w:rPr>
        <w:t xml:space="preserve">мы полностью рассчитались по договору, </w:t>
      </w:r>
      <w:r>
        <w:rPr>
          <w:rFonts w:ascii="Times New Roman" w:hAnsi="Times New Roman" w:cs="Times New Roman"/>
          <w:b/>
          <w:i/>
          <w:sz w:val="28"/>
          <w:szCs w:val="28"/>
        </w:rPr>
        <w:t>дом введен в эксплуатацию еще в 2017 году</w:t>
      </w:r>
      <w:r w:rsidR="000957CD">
        <w:rPr>
          <w:rFonts w:ascii="Times New Roman" w:hAnsi="Times New Roman" w:cs="Times New Roman"/>
          <w:b/>
          <w:i/>
          <w:sz w:val="28"/>
          <w:szCs w:val="28"/>
        </w:rPr>
        <w:t>, и мы с 2017 года проживаем в квартире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5449A" w:rsidRPr="0055449A" w:rsidRDefault="0055449A" w:rsidP="0055449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5D1" w:rsidRPr="00E361CF" w:rsidRDefault="000957CD" w:rsidP="00E36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CF">
        <w:rPr>
          <w:rFonts w:ascii="Times New Roman" w:hAnsi="Times New Roman" w:cs="Times New Roman"/>
          <w:sz w:val="28"/>
          <w:szCs w:val="28"/>
        </w:rPr>
        <w:t>Государственная регистрация самого договора участия в долевом строительстве</w:t>
      </w:r>
      <w:r w:rsidR="003D5F76" w:rsidRPr="00E361CF">
        <w:rPr>
          <w:rFonts w:ascii="Times New Roman" w:hAnsi="Times New Roman" w:cs="Times New Roman"/>
          <w:sz w:val="28"/>
          <w:szCs w:val="28"/>
        </w:rPr>
        <w:t>, полный расчет по договору, ввод дома, где расположена квартира, в эксплуатацию, проживание в квартире</w:t>
      </w:r>
      <w:r w:rsidRPr="00E361CF">
        <w:rPr>
          <w:rFonts w:ascii="Times New Roman" w:hAnsi="Times New Roman" w:cs="Times New Roman"/>
          <w:sz w:val="28"/>
          <w:szCs w:val="28"/>
        </w:rPr>
        <w:t xml:space="preserve"> не означа</w:t>
      </w:r>
      <w:r w:rsidR="008935C7" w:rsidRPr="00E361CF">
        <w:rPr>
          <w:rFonts w:ascii="Times New Roman" w:hAnsi="Times New Roman" w:cs="Times New Roman"/>
          <w:sz w:val="28"/>
          <w:szCs w:val="28"/>
        </w:rPr>
        <w:t>ют, что В</w:t>
      </w:r>
      <w:r w:rsidR="003D5F76" w:rsidRPr="00E361CF">
        <w:rPr>
          <w:rFonts w:ascii="Times New Roman" w:hAnsi="Times New Roman" w:cs="Times New Roman"/>
          <w:sz w:val="28"/>
          <w:szCs w:val="28"/>
        </w:rPr>
        <w:t>ы стали собственником квартиры. Собственник</w:t>
      </w:r>
      <w:r w:rsidR="008935C7" w:rsidRPr="00E361CF">
        <w:rPr>
          <w:rFonts w:ascii="Times New Roman" w:hAnsi="Times New Roman" w:cs="Times New Roman"/>
          <w:sz w:val="28"/>
          <w:szCs w:val="28"/>
        </w:rPr>
        <w:t>ом В</w:t>
      </w:r>
      <w:r w:rsidR="003D5F76" w:rsidRPr="00E361CF">
        <w:rPr>
          <w:rFonts w:ascii="Times New Roman" w:hAnsi="Times New Roman" w:cs="Times New Roman"/>
          <w:sz w:val="28"/>
          <w:szCs w:val="28"/>
        </w:rPr>
        <w:t>ы станете только после государственной</w:t>
      </w:r>
      <w:r w:rsidR="006605D1" w:rsidRPr="00E361CF">
        <w:rPr>
          <w:rFonts w:ascii="Times New Roman" w:hAnsi="Times New Roman" w:cs="Times New Roman"/>
          <w:sz w:val="28"/>
          <w:szCs w:val="28"/>
        </w:rPr>
        <w:t xml:space="preserve"> </w:t>
      </w:r>
      <w:r w:rsidR="003D5F76" w:rsidRPr="00E361CF">
        <w:rPr>
          <w:rFonts w:ascii="Times New Roman" w:hAnsi="Times New Roman" w:cs="Times New Roman"/>
          <w:sz w:val="28"/>
          <w:szCs w:val="28"/>
        </w:rPr>
        <w:t xml:space="preserve"> регистрации пр</w:t>
      </w:r>
      <w:r w:rsidR="006605D1" w:rsidRPr="00E361CF">
        <w:rPr>
          <w:rFonts w:ascii="Times New Roman" w:hAnsi="Times New Roman" w:cs="Times New Roman"/>
          <w:sz w:val="28"/>
          <w:szCs w:val="28"/>
        </w:rPr>
        <w:t>а</w:t>
      </w:r>
      <w:r w:rsidR="003D5F76" w:rsidRPr="00E361CF">
        <w:rPr>
          <w:rFonts w:ascii="Times New Roman" w:hAnsi="Times New Roman" w:cs="Times New Roman"/>
          <w:sz w:val="28"/>
          <w:szCs w:val="28"/>
        </w:rPr>
        <w:t xml:space="preserve">ва </w:t>
      </w:r>
      <w:r w:rsidR="006605D1" w:rsidRPr="00E361CF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3D5F76" w:rsidRPr="00E361CF">
        <w:rPr>
          <w:rFonts w:ascii="Times New Roman" w:hAnsi="Times New Roman" w:cs="Times New Roman"/>
          <w:sz w:val="28"/>
          <w:szCs w:val="28"/>
        </w:rPr>
        <w:t>на квартиру</w:t>
      </w:r>
      <w:r w:rsidR="006605D1" w:rsidRPr="00E361CF">
        <w:rPr>
          <w:rFonts w:ascii="Times New Roman" w:hAnsi="Times New Roman" w:cs="Times New Roman"/>
          <w:sz w:val="28"/>
          <w:szCs w:val="28"/>
        </w:rPr>
        <w:t xml:space="preserve">. Для этого </w:t>
      </w:r>
      <w:r w:rsidR="008935C7" w:rsidRPr="00E361CF">
        <w:rPr>
          <w:rFonts w:ascii="Times New Roman" w:hAnsi="Times New Roman" w:cs="Times New Roman"/>
          <w:sz w:val="28"/>
          <w:szCs w:val="28"/>
        </w:rPr>
        <w:t>В</w:t>
      </w:r>
      <w:r w:rsidR="006605D1" w:rsidRPr="00E361CF">
        <w:rPr>
          <w:rFonts w:ascii="Times New Roman" w:hAnsi="Times New Roman" w:cs="Times New Roman"/>
          <w:sz w:val="28"/>
          <w:szCs w:val="28"/>
        </w:rPr>
        <w:t xml:space="preserve">ам необходимо представить </w:t>
      </w:r>
      <w:r w:rsidR="00E361CF" w:rsidRPr="00E361CF">
        <w:rPr>
          <w:rFonts w:ascii="Times New Roman" w:hAnsi="Times New Roman" w:cs="Times New Roman"/>
          <w:sz w:val="28"/>
          <w:szCs w:val="28"/>
        </w:rPr>
        <w:t xml:space="preserve">(лично, через Томский областной многофункциональный центр по предоставлению государственных и муниципальных услуг, либо с использованием информационно-телекоммуникационных сетей общего пользования, в том числе сети "Интернет", посредством единого портала государственных и муниципальных услуг (функций) или официального сайта) </w:t>
      </w:r>
      <w:r w:rsidR="006605D1" w:rsidRPr="00E361C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091034" w:rsidRPr="008935C7" w:rsidRDefault="00091034" w:rsidP="008935C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5C7">
        <w:rPr>
          <w:rFonts w:ascii="Times New Roman" w:hAnsi="Times New Roman" w:cs="Times New Roman"/>
          <w:sz w:val="28"/>
          <w:szCs w:val="28"/>
        </w:rPr>
        <w:t>1. заявлени</w:t>
      </w:r>
      <w:r w:rsidR="00E361CF">
        <w:rPr>
          <w:rFonts w:ascii="Times New Roman" w:hAnsi="Times New Roman" w:cs="Times New Roman"/>
          <w:sz w:val="28"/>
          <w:szCs w:val="28"/>
        </w:rPr>
        <w:t>е</w:t>
      </w:r>
      <w:r w:rsidRPr="008935C7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права собственности;</w:t>
      </w:r>
    </w:p>
    <w:p w:rsidR="00091034" w:rsidRPr="008935C7" w:rsidRDefault="008935C7" w:rsidP="00893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5C7">
        <w:rPr>
          <w:rFonts w:ascii="Times New Roman" w:hAnsi="Times New Roman" w:cs="Times New Roman"/>
          <w:sz w:val="28"/>
          <w:szCs w:val="28"/>
        </w:rPr>
        <w:t>2.</w:t>
      </w:r>
      <w:r w:rsidR="00091034" w:rsidRPr="008935C7">
        <w:rPr>
          <w:rFonts w:ascii="Times New Roman" w:hAnsi="Times New Roman" w:cs="Times New Roman"/>
          <w:sz w:val="28"/>
          <w:szCs w:val="28"/>
        </w:rPr>
        <w:t xml:space="preserve"> договор уча</w:t>
      </w:r>
      <w:r w:rsidRPr="008935C7">
        <w:rPr>
          <w:rFonts w:ascii="Times New Roman" w:hAnsi="Times New Roman" w:cs="Times New Roman"/>
          <w:sz w:val="28"/>
          <w:szCs w:val="28"/>
        </w:rPr>
        <w:t>стия в долевом строительстве,</w:t>
      </w:r>
      <w:r w:rsidR="00091034" w:rsidRPr="008935C7">
        <w:rPr>
          <w:rFonts w:ascii="Times New Roman" w:hAnsi="Times New Roman" w:cs="Times New Roman"/>
          <w:sz w:val="28"/>
          <w:szCs w:val="28"/>
        </w:rPr>
        <w:t xml:space="preserve"> договор об уступке прав требований по договору участия в долевом строительстве;</w:t>
      </w:r>
    </w:p>
    <w:p w:rsidR="00091034" w:rsidRPr="008935C7" w:rsidRDefault="008935C7" w:rsidP="00893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5C7">
        <w:rPr>
          <w:rFonts w:ascii="Times New Roman" w:hAnsi="Times New Roman" w:cs="Times New Roman"/>
          <w:sz w:val="28"/>
          <w:szCs w:val="28"/>
        </w:rPr>
        <w:t>3.</w:t>
      </w:r>
      <w:r w:rsidR="00091034" w:rsidRPr="008935C7">
        <w:rPr>
          <w:rFonts w:ascii="Times New Roman" w:hAnsi="Times New Roman" w:cs="Times New Roman"/>
          <w:sz w:val="28"/>
          <w:szCs w:val="28"/>
        </w:rPr>
        <w:t xml:space="preserve"> передаточный акт или иной документ о передаче объекта долевого строительства.</w:t>
      </w:r>
    </w:p>
    <w:p w:rsidR="008935C7" w:rsidRPr="008935C7" w:rsidRDefault="008935C7" w:rsidP="008935C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5C7">
        <w:rPr>
          <w:rFonts w:ascii="Times New Roman" w:hAnsi="Times New Roman" w:cs="Times New Roman"/>
          <w:sz w:val="28"/>
          <w:szCs w:val="28"/>
        </w:rPr>
        <w:t>Для государственной регистрации права собственности также потребуется разрешение на ввод в эксплуатацию многоквартирного дома, в состав которого входит объект долевого строительства. Разрешение будет получено органом регистрации прав в установленном законом порядке. Также разрешение или нотариально удостоверенная копия этого разрешения может быть передано застройщиком по собственной инициативе в орган регистрации прав для государственной регистрации прав собственности участников долевого строительства на объекты долевого строительства.</w:t>
      </w:r>
    </w:p>
    <w:p w:rsidR="00091034" w:rsidRPr="008935C7" w:rsidRDefault="00091034" w:rsidP="008935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5C7">
        <w:rPr>
          <w:rFonts w:ascii="Times New Roman" w:hAnsi="Times New Roman" w:cs="Times New Roman"/>
          <w:sz w:val="28"/>
          <w:szCs w:val="28"/>
        </w:rPr>
        <w:t xml:space="preserve">За государственную регистрацию прав взимается государственная пошлина в соответствии с Налоговым </w:t>
      </w:r>
      <w:hyperlink r:id="rId5" w:history="1">
        <w:r w:rsidRPr="008935C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935C7">
        <w:rPr>
          <w:rFonts w:ascii="Times New Roman" w:hAnsi="Times New Roman" w:cs="Times New Roman"/>
          <w:sz w:val="28"/>
          <w:szCs w:val="28"/>
        </w:rPr>
        <w:t xml:space="preserve"> Российской Федерации. Размер государственной пошлины для физического лица составляет 2000 рублей. Если физическое лицо на основании статьи 333.35 НК РФ освобождено от уплаты государственной пошлины; в случаях, установленных статьей 333.35 НК РФ, то представляется документ, являющийся основанием для предоставления льготы (оригинал и копия).</w:t>
      </w:r>
    </w:p>
    <w:p w:rsidR="004C53D7" w:rsidRDefault="004C53D7" w:rsidP="004C53D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3D7" w:rsidRPr="002306E5" w:rsidRDefault="004C53D7" w:rsidP="004C53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6E5">
        <w:rPr>
          <w:rFonts w:ascii="Times New Roman" w:hAnsi="Times New Roman"/>
          <w:sz w:val="28"/>
          <w:szCs w:val="28"/>
        </w:rPr>
        <w:t xml:space="preserve">Начальник отдела регистрации объектов </w:t>
      </w:r>
    </w:p>
    <w:p w:rsidR="004C53D7" w:rsidRPr="002306E5" w:rsidRDefault="004C53D7" w:rsidP="004C53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6E5">
        <w:rPr>
          <w:rFonts w:ascii="Times New Roman" w:hAnsi="Times New Roman"/>
          <w:sz w:val="28"/>
          <w:szCs w:val="28"/>
        </w:rPr>
        <w:t>недвижимости жилого назначения,</w:t>
      </w:r>
    </w:p>
    <w:p w:rsidR="004C53D7" w:rsidRPr="002306E5" w:rsidRDefault="004C53D7" w:rsidP="004C53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06E5">
        <w:rPr>
          <w:rFonts w:ascii="Times New Roman" w:hAnsi="Times New Roman"/>
          <w:sz w:val="28"/>
          <w:szCs w:val="28"/>
        </w:rPr>
        <w:t xml:space="preserve">договоров долевого участия в строительстве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2306E5">
        <w:rPr>
          <w:rFonts w:ascii="Times New Roman" w:hAnsi="Times New Roman"/>
          <w:sz w:val="28"/>
          <w:szCs w:val="28"/>
        </w:rPr>
        <w:t xml:space="preserve">                   И.А.Колыванова</w:t>
      </w:r>
    </w:p>
    <w:p w:rsidR="004C53D7" w:rsidRDefault="004C53D7" w:rsidP="004C53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3D7" w:rsidRPr="002306E5" w:rsidRDefault="004C53D7" w:rsidP="004C53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C53D7" w:rsidRPr="002306E5" w:rsidSect="00E361C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55BF5AF9"/>
    <w:multiLevelType w:val="multilevel"/>
    <w:tmpl w:val="13A02C3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DA41CE"/>
    <w:multiLevelType w:val="multilevel"/>
    <w:tmpl w:val="645A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00844"/>
    <w:rsid w:val="00091034"/>
    <w:rsid w:val="000957CD"/>
    <w:rsid w:val="001150CC"/>
    <w:rsid w:val="0014117A"/>
    <w:rsid w:val="00182CD3"/>
    <w:rsid w:val="001B042D"/>
    <w:rsid w:val="0020488E"/>
    <w:rsid w:val="00266C61"/>
    <w:rsid w:val="003D5F76"/>
    <w:rsid w:val="00484911"/>
    <w:rsid w:val="004C53D7"/>
    <w:rsid w:val="004F78CC"/>
    <w:rsid w:val="00515723"/>
    <w:rsid w:val="0055449A"/>
    <w:rsid w:val="006605D1"/>
    <w:rsid w:val="00701141"/>
    <w:rsid w:val="00732DA2"/>
    <w:rsid w:val="007C7F3A"/>
    <w:rsid w:val="008935C7"/>
    <w:rsid w:val="00990B69"/>
    <w:rsid w:val="009E7342"/>
    <w:rsid w:val="00A65CF8"/>
    <w:rsid w:val="00AB3634"/>
    <w:rsid w:val="00B71AF9"/>
    <w:rsid w:val="00B75BBD"/>
    <w:rsid w:val="00C45E19"/>
    <w:rsid w:val="00CE63CF"/>
    <w:rsid w:val="00D00844"/>
    <w:rsid w:val="00D23B4B"/>
    <w:rsid w:val="00D372B4"/>
    <w:rsid w:val="00E323AD"/>
    <w:rsid w:val="00E361CF"/>
    <w:rsid w:val="00F345DC"/>
    <w:rsid w:val="00F9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03E"/>
    <w:rPr>
      <w:strike w:val="0"/>
      <w:dstrike w:val="0"/>
      <w:color w:val="666699"/>
      <w:u w:val="none"/>
      <w:effect w:val="none"/>
    </w:rPr>
  </w:style>
  <w:style w:type="character" w:customStyle="1" w:styleId="nobr">
    <w:name w:val="nobr"/>
    <w:basedOn w:val="a0"/>
    <w:rsid w:val="00F9603E"/>
  </w:style>
  <w:style w:type="paragraph" w:styleId="HTML">
    <w:name w:val="HTML Preformatted"/>
    <w:basedOn w:val="a"/>
    <w:link w:val="HTML0"/>
    <w:uiPriority w:val="99"/>
    <w:unhideWhenUsed/>
    <w:rsid w:val="00D23B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3B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basedOn w:val="a0"/>
    <w:rsid w:val="00B75BBD"/>
  </w:style>
  <w:style w:type="character" w:styleId="a4">
    <w:name w:val="Strong"/>
    <w:basedOn w:val="a0"/>
    <w:uiPriority w:val="22"/>
    <w:qFormat/>
    <w:rsid w:val="000957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03E"/>
    <w:rPr>
      <w:strike w:val="0"/>
      <w:dstrike w:val="0"/>
      <w:color w:val="666699"/>
      <w:u w:val="none"/>
      <w:effect w:val="none"/>
    </w:rPr>
  </w:style>
  <w:style w:type="character" w:customStyle="1" w:styleId="nobr">
    <w:name w:val="nobr"/>
    <w:basedOn w:val="a0"/>
    <w:rsid w:val="00F9603E"/>
  </w:style>
  <w:style w:type="paragraph" w:styleId="HTML">
    <w:name w:val="HTML Preformatted"/>
    <w:basedOn w:val="a"/>
    <w:link w:val="HTML0"/>
    <w:uiPriority w:val="99"/>
    <w:unhideWhenUsed/>
    <w:rsid w:val="00D23B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3B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basedOn w:val="a0"/>
    <w:rsid w:val="00B75BBD"/>
  </w:style>
  <w:style w:type="character" w:styleId="a4">
    <w:name w:val="Strong"/>
    <w:basedOn w:val="a0"/>
    <w:uiPriority w:val="22"/>
    <w:qFormat/>
    <w:rsid w:val="000957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16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40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273031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3362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25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03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63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041172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0367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76666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38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2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EB5C7987A652756B696BCF988BADA20D6D84B059FD15C9A620C09350498178F11EA3DD5C9EDo3c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ai.shiyanova</cp:lastModifiedBy>
  <cp:revision>3</cp:revision>
  <dcterms:created xsi:type="dcterms:W3CDTF">2020-06-16T08:02:00Z</dcterms:created>
  <dcterms:modified xsi:type="dcterms:W3CDTF">2020-06-19T01:42:00Z</dcterms:modified>
</cp:coreProperties>
</file>