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5D" w:rsidRPr="00F14293" w:rsidRDefault="00406EC1" w:rsidP="003F30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293">
        <w:rPr>
          <w:rFonts w:ascii="Times New Roman" w:hAnsi="Times New Roman" w:cs="Times New Roman"/>
          <w:b/>
          <w:sz w:val="28"/>
          <w:szCs w:val="28"/>
        </w:rPr>
        <w:t>Отвечаем на ваши вопросы (на тему государственного земельного надзора)</w:t>
      </w:r>
    </w:p>
    <w:p w:rsidR="00406EC1" w:rsidRDefault="00406EC1" w:rsidP="00FA33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293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406EC1">
        <w:rPr>
          <w:rFonts w:ascii="Times New Roman" w:hAnsi="Times New Roman" w:cs="Times New Roman"/>
          <w:sz w:val="28"/>
          <w:szCs w:val="28"/>
        </w:rPr>
        <w:t xml:space="preserve"> </w:t>
      </w:r>
      <w:r w:rsidR="00FA330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Для чего проводится государственный земельный надзор?</w:t>
      </w:r>
      <w:r w:rsidR="00FA3301">
        <w:rPr>
          <w:rFonts w:ascii="Times New Roman" w:hAnsi="Times New Roman" w:cs="Times New Roman"/>
          <w:sz w:val="28"/>
          <w:szCs w:val="28"/>
        </w:rPr>
        <w:t>»</w:t>
      </w:r>
    </w:p>
    <w:p w:rsidR="007B2470" w:rsidRDefault="007B2470" w:rsidP="00FA33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293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301">
        <w:rPr>
          <w:rFonts w:ascii="Times New Roman" w:hAnsi="Times New Roman" w:cs="Times New Roman"/>
          <w:sz w:val="28"/>
          <w:szCs w:val="28"/>
        </w:rPr>
        <w:t>«Г</w:t>
      </w:r>
      <w:r w:rsidR="00D71CDC">
        <w:rPr>
          <w:rFonts w:ascii="Times New Roman" w:hAnsi="Times New Roman" w:cs="Times New Roman"/>
          <w:sz w:val="28"/>
          <w:szCs w:val="28"/>
        </w:rPr>
        <w:t>осударственный земельный надзор</w:t>
      </w:r>
      <w:r w:rsidR="00B16E02">
        <w:rPr>
          <w:rFonts w:ascii="Times New Roman" w:hAnsi="Times New Roman" w:cs="Times New Roman"/>
          <w:sz w:val="28"/>
          <w:szCs w:val="28"/>
        </w:rPr>
        <w:t xml:space="preserve"> осуществляют должностные лица </w:t>
      </w:r>
      <w:proofErr w:type="spellStart"/>
      <w:r w:rsidR="00B16E0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16E02">
        <w:rPr>
          <w:rFonts w:ascii="Times New Roman" w:hAnsi="Times New Roman" w:cs="Times New Roman"/>
          <w:sz w:val="28"/>
          <w:szCs w:val="28"/>
        </w:rPr>
        <w:t xml:space="preserve"> для того, чтобы предупредить, выявить и пресечь нарушения</w:t>
      </w:r>
      <w:r w:rsidR="003658AA">
        <w:rPr>
          <w:rFonts w:ascii="Times New Roman" w:hAnsi="Times New Roman" w:cs="Times New Roman"/>
          <w:sz w:val="28"/>
          <w:szCs w:val="28"/>
        </w:rPr>
        <w:t xml:space="preserve"> требований земельного законодательства. </w:t>
      </w:r>
      <w:proofErr w:type="gramStart"/>
      <w:r w:rsidR="003D5106">
        <w:rPr>
          <w:rFonts w:ascii="Times New Roman" w:hAnsi="Times New Roman" w:cs="Times New Roman"/>
          <w:sz w:val="28"/>
          <w:szCs w:val="28"/>
        </w:rPr>
        <w:t xml:space="preserve">К таким нарушениям относятся: </w:t>
      </w:r>
      <w:r w:rsidR="00697F71">
        <w:rPr>
          <w:rFonts w:ascii="Times New Roman" w:hAnsi="Times New Roman" w:cs="Times New Roman"/>
          <w:sz w:val="28"/>
          <w:szCs w:val="28"/>
        </w:rPr>
        <w:t>самовольное занятие</w:t>
      </w:r>
      <w:r w:rsidR="00643715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697F71">
        <w:rPr>
          <w:rFonts w:ascii="Times New Roman" w:hAnsi="Times New Roman" w:cs="Times New Roman"/>
          <w:sz w:val="28"/>
          <w:szCs w:val="28"/>
        </w:rPr>
        <w:t xml:space="preserve"> или</w:t>
      </w:r>
      <w:r w:rsidR="00643715">
        <w:rPr>
          <w:rFonts w:ascii="Times New Roman" w:hAnsi="Times New Roman" w:cs="Times New Roman"/>
          <w:sz w:val="28"/>
          <w:szCs w:val="28"/>
        </w:rPr>
        <w:t xml:space="preserve"> его части, в том числе</w:t>
      </w:r>
      <w:r w:rsidR="00697F71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 w:rsidR="00051C1D">
        <w:rPr>
          <w:rFonts w:ascii="Times New Roman" w:hAnsi="Times New Roman" w:cs="Times New Roman"/>
          <w:sz w:val="28"/>
          <w:szCs w:val="28"/>
        </w:rPr>
        <w:t>участка,</w:t>
      </w:r>
      <w:r w:rsidR="00643715">
        <w:rPr>
          <w:rFonts w:ascii="Times New Roman" w:hAnsi="Times New Roman" w:cs="Times New Roman"/>
          <w:sz w:val="28"/>
          <w:szCs w:val="28"/>
        </w:rPr>
        <w:t xml:space="preserve"> лицом,</w:t>
      </w:r>
      <w:r w:rsidR="00FA3589">
        <w:rPr>
          <w:rFonts w:ascii="Times New Roman" w:hAnsi="Times New Roman" w:cs="Times New Roman"/>
          <w:sz w:val="28"/>
          <w:szCs w:val="28"/>
        </w:rPr>
        <w:t xml:space="preserve"> не имеющим прав на него;</w:t>
      </w:r>
      <w:r w:rsidR="00643715">
        <w:rPr>
          <w:rFonts w:ascii="Times New Roman" w:hAnsi="Times New Roman" w:cs="Times New Roman"/>
          <w:sz w:val="28"/>
          <w:szCs w:val="28"/>
        </w:rPr>
        <w:t xml:space="preserve"> </w:t>
      </w:r>
      <w:r w:rsidR="00697F71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560548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697F71">
        <w:rPr>
          <w:rFonts w:ascii="Times New Roman" w:hAnsi="Times New Roman" w:cs="Times New Roman"/>
          <w:sz w:val="28"/>
          <w:szCs w:val="28"/>
        </w:rPr>
        <w:t>не по целевом</w:t>
      </w:r>
      <w:r w:rsidR="00FA3589">
        <w:rPr>
          <w:rFonts w:ascii="Times New Roman" w:hAnsi="Times New Roman" w:cs="Times New Roman"/>
          <w:sz w:val="28"/>
          <w:szCs w:val="28"/>
        </w:rPr>
        <w:t>у назначению;</w:t>
      </w:r>
      <w:r w:rsidR="00697F71">
        <w:rPr>
          <w:rFonts w:ascii="Times New Roman" w:hAnsi="Times New Roman" w:cs="Times New Roman"/>
          <w:sz w:val="28"/>
          <w:szCs w:val="28"/>
        </w:rPr>
        <w:t xml:space="preserve"> истечение установленного срока использования</w:t>
      </w:r>
      <w:r w:rsidR="00E414C6">
        <w:rPr>
          <w:rFonts w:ascii="Times New Roman" w:hAnsi="Times New Roman" w:cs="Times New Roman"/>
          <w:sz w:val="28"/>
          <w:szCs w:val="28"/>
        </w:rPr>
        <w:t xml:space="preserve"> земельного участка,</w:t>
      </w:r>
      <w:r w:rsidR="00560548">
        <w:rPr>
          <w:rFonts w:ascii="Times New Roman" w:hAnsi="Times New Roman" w:cs="Times New Roman"/>
          <w:sz w:val="28"/>
          <w:szCs w:val="28"/>
        </w:rPr>
        <w:t xml:space="preserve"> предназначенного для строительства, садоводства, огородничества,</w:t>
      </w:r>
      <w:r w:rsidR="00E414C6">
        <w:rPr>
          <w:rFonts w:ascii="Times New Roman" w:hAnsi="Times New Roman" w:cs="Times New Roman"/>
          <w:sz w:val="28"/>
          <w:szCs w:val="28"/>
        </w:rPr>
        <w:t xml:space="preserve"> </w:t>
      </w:r>
      <w:r w:rsidR="0056054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97F71">
        <w:rPr>
          <w:rFonts w:ascii="Times New Roman" w:hAnsi="Times New Roman" w:cs="Times New Roman"/>
          <w:sz w:val="28"/>
          <w:szCs w:val="28"/>
        </w:rPr>
        <w:t>приведение земель в состояние</w:t>
      </w:r>
      <w:r w:rsidR="00560548">
        <w:rPr>
          <w:rFonts w:ascii="Times New Roman" w:hAnsi="Times New Roman" w:cs="Times New Roman"/>
          <w:sz w:val="28"/>
          <w:szCs w:val="28"/>
        </w:rPr>
        <w:t>,</w:t>
      </w:r>
      <w:r w:rsidR="00643715">
        <w:rPr>
          <w:rFonts w:ascii="Times New Roman" w:hAnsi="Times New Roman" w:cs="Times New Roman"/>
          <w:sz w:val="28"/>
          <w:szCs w:val="28"/>
        </w:rPr>
        <w:t xml:space="preserve"> </w:t>
      </w:r>
      <w:r w:rsidR="00697F71">
        <w:rPr>
          <w:rFonts w:ascii="Times New Roman" w:hAnsi="Times New Roman" w:cs="Times New Roman"/>
          <w:sz w:val="28"/>
          <w:szCs w:val="28"/>
        </w:rPr>
        <w:t>пригодное для использования по целевому назначению</w:t>
      </w:r>
      <w:r w:rsidR="00051C1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51C1D" w:rsidRDefault="00051C1D" w:rsidP="00FA33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293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«Как осуществляется государственный земельный надзор?»</w:t>
      </w:r>
    </w:p>
    <w:p w:rsidR="00051C1D" w:rsidRDefault="00051C1D" w:rsidP="00FA33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293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«Государственный земельн</w:t>
      </w:r>
      <w:r w:rsidR="0070238E">
        <w:rPr>
          <w:rFonts w:ascii="Times New Roman" w:hAnsi="Times New Roman" w:cs="Times New Roman"/>
          <w:sz w:val="28"/>
          <w:szCs w:val="28"/>
        </w:rPr>
        <w:t xml:space="preserve">ый надзор </w:t>
      </w:r>
      <w:r w:rsidR="00610199">
        <w:rPr>
          <w:rFonts w:ascii="Times New Roman" w:hAnsi="Times New Roman" w:cs="Times New Roman"/>
          <w:sz w:val="28"/>
          <w:szCs w:val="28"/>
        </w:rPr>
        <w:t>осуществляется</w:t>
      </w:r>
      <w:r w:rsidR="0070238E">
        <w:rPr>
          <w:rFonts w:ascii="Times New Roman" w:hAnsi="Times New Roman" w:cs="Times New Roman"/>
          <w:sz w:val="28"/>
          <w:szCs w:val="28"/>
        </w:rPr>
        <w:t xml:space="preserve"> в следующих формах: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38E">
        <w:rPr>
          <w:rFonts w:ascii="Times New Roman" w:hAnsi="Times New Roman" w:cs="Times New Roman"/>
          <w:sz w:val="28"/>
          <w:szCs w:val="28"/>
        </w:rPr>
        <w:t>проведение</w:t>
      </w:r>
      <w:r w:rsidR="002C7258">
        <w:rPr>
          <w:rFonts w:ascii="Times New Roman" w:hAnsi="Times New Roman" w:cs="Times New Roman"/>
          <w:sz w:val="28"/>
          <w:szCs w:val="28"/>
        </w:rPr>
        <w:t xml:space="preserve"> плановых и внеплановых провер</w:t>
      </w:r>
      <w:r w:rsidR="0070238E">
        <w:rPr>
          <w:rFonts w:ascii="Times New Roman" w:hAnsi="Times New Roman" w:cs="Times New Roman"/>
          <w:sz w:val="28"/>
          <w:szCs w:val="28"/>
        </w:rPr>
        <w:t xml:space="preserve">ок, </w:t>
      </w:r>
      <w:r w:rsidR="002C7258">
        <w:rPr>
          <w:rFonts w:ascii="Times New Roman" w:hAnsi="Times New Roman" w:cs="Times New Roman"/>
          <w:sz w:val="28"/>
          <w:szCs w:val="28"/>
        </w:rPr>
        <w:t>систематическое наблюдение за исполнением требований</w:t>
      </w:r>
      <w:r w:rsidR="0070238E">
        <w:rPr>
          <w:rFonts w:ascii="Times New Roman" w:hAnsi="Times New Roman" w:cs="Times New Roman"/>
          <w:sz w:val="28"/>
          <w:szCs w:val="28"/>
        </w:rPr>
        <w:t xml:space="preserve"> земельного законодательства (обследование объектов земельных отношений, анализ правовых актов), принятие мер по пресечению и/или устранение последствий выявленных нарушений».</w:t>
      </w:r>
    </w:p>
    <w:p w:rsidR="00E414C6" w:rsidRDefault="00E414C6" w:rsidP="00FA33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293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«Как проводятся плановые проверки, в какой срок?»</w:t>
      </w:r>
    </w:p>
    <w:p w:rsidR="00685BD5" w:rsidRDefault="00E414C6" w:rsidP="00685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293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BD5">
        <w:rPr>
          <w:rFonts w:ascii="Times New Roman" w:hAnsi="Times New Roman" w:cs="Times New Roman"/>
          <w:sz w:val="28"/>
          <w:szCs w:val="28"/>
        </w:rPr>
        <w:t xml:space="preserve">«Плановые проверки проводятся государственными земельными инспекторами </w:t>
      </w:r>
      <w:proofErr w:type="spellStart"/>
      <w:r w:rsidR="00685BD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685BD5">
        <w:rPr>
          <w:rFonts w:ascii="Times New Roman" w:hAnsi="Times New Roman" w:cs="Times New Roman"/>
          <w:sz w:val="28"/>
          <w:szCs w:val="28"/>
        </w:rPr>
        <w:t xml:space="preserve"> ежегодно на основании плана, размещаемого на официальном сайте (</w:t>
      </w:r>
      <w:proofErr w:type="spellStart"/>
      <w:r w:rsidR="00685BD5">
        <w:rPr>
          <w:rFonts w:ascii="Times New Roman" w:hAnsi="Times New Roman" w:cs="Times New Roman"/>
          <w:sz w:val="28"/>
          <w:szCs w:val="28"/>
        </w:rPr>
        <w:t>rosreestr.ru</w:t>
      </w:r>
      <w:proofErr w:type="spellEnd"/>
      <w:r w:rsidR="00685BD5">
        <w:rPr>
          <w:rFonts w:ascii="Times New Roman" w:hAnsi="Times New Roman" w:cs="Times New Roman"/>
          <w:sz w:val="28"/>
          <w:szCs w:val="28"/>
        </w:rPr>
        <w:t xml:space="preserve">). Такие проверки бывают документарными и выездными. Не позднее, чем за три рабочих дня до начала проведения проверки гражданам направляется копия распоряжения Управления </w:t>
      </w:r>
      <w:proofErr w:type="spellStart"/>
      <w:r w:rsidR="00685BD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685BD5">
        <w:rPr>
          <w:rFonts w:ascii="Times New Roman" w:hAnsi="Times New Roman" w:cs="Times New Roman"/>
          <w:sz w:val="28"/>
          <w:szCs w:val="28"/>
        </w:rPr>
        <w:t xml:space="preserve">. При проведении плановой выездной проверки должностные лица: рассматривают документы на земельный участок, имеющиеся в распоряжении </w:t>
      </w:r>
      <w:proofErr w:type="spellStart"/>
      <w:r w:rsidR="00685BD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685BD5">
        <w:rPr>
          <w:rFonts w:ascii="Times New Roman" w:hAnsi="Times New Roman" w:cs="Times New Roman"/>
          <w:sz w:val="28"/>
          <w:szCs w:val="28"/>
        </w:rPr>
        <w:t>, осуществляют обмер границ, выполняют фотосъёмку, устанавливают фактическое использование, целевое назначение, соответствие площади (согласно  информации Единого государственного реестра недвижимости и правоустанавливающим документам), определяют местоположение характерных точек границ (при наличии технической возможности) проверяемого земельного участка. Проверка проводится на соблюдение требований земельного законодательства о недопущении самовольного занятия земельного участка или его части, в том числе использование земельного участка лицом, не имеющим предусмотренных прав на участок, использование земельного участка не по целевому назначению  и т.д</w:t>
      </w:r>
      <w:proofErr w:type="gramStart"/>
      <w:r w:rsidR="00685BD5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685BD5">
        <w:rPr>
          <w:rFonts w:ascii="Times New Roman" w:hAnsi="Times New Roman" w:cs="Times New Roman"/>
          <w:sz w:val="28"/>
          <w:szCs w:val="28"/>
        </w:rPr>
        <w:t xml:space="preserve">И по результатам составляется акт проверки. Срок проведения проверки не может превышать 20 рабочих дней». </w:t>
      </w:r>
    </w:p>
    <w:p w:rsidR="00E63E82" w:rsidRDefault="00E63E82" w:rsidP="00685BD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BD5" w:rsidRDefault="00685BD5" w:rsidP="00685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293">
        <w:rPr>
          <w:rFonts w:ascii="Times New Roman" w:hAnsi="Times New Roman" w:cs="Times New Roman"/>
          <w:b/>
          <w:sz w:val="28"/>
          <w:szCs w:val="28"/>
        </w:rPr>
        <w:lastRenderedPageBreak/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«В каких случаях могут проводиться внеплановые проверки?»</w:t>
      </w:r>
    </w:p>
    <w:p w:rsidR="00685BD5" w:rsidRDefault="00685BD5" w:rsidP="00685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293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«Внеплановые проверки проводятся в случаях: истечения срока исполнения ранее выданного предписания об устранении выявленного нарушения обязательных требований земельного законодательства; выявленных признаков нарушений требований земельного законодательства по результатам административного обследования, и за которые предусмотрена административная ответственность; поступления в органы государственного земельного надзора информации о нарушении имущественных прав».</w:t>
      </w:r>
    </w:p>
    <w:p w:rsidR="00685BD5" w:rsidRDefault="00685BD5" w:rsidP="00685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293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«В каких случаях выдаётся предписание об устранении нарушений»</w:t>
      </w:r>
    </w:p>
    <w:p w:rsidR="00685BD5" w:rsidRDefault="00685BD5" w:rsidP="00685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293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«Если по результатам проверки выявлены нарушения обязательных требований земельного законодательства, то проверяемому лицу вместе с актом проверки вручается предписание об устранении этих нарушений. Предписание является обязательным для исполнения. Срок устранения нарушений устанавливается должностным лицом с учётом вида выявленного правонарушения».</w:t>
      </w:r>
    </w:p>
    <w:p w:rsidR="00685BD5" w:rsidRDefault="00685BD5" w:rsidP="00685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293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«В каких случаях оформляется протокол об административных правонарушениях?»</w:t>
      </w:r>
    </w:p>
    <w:p w:rsidR="00685BD5" w:rsidRDefault="00685BD5" w:rsidP="00685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293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«Протокол об административных правонарушениях составляется в случае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A40">
        <w:rPr>
          <w:rFonts w:ascii="Times New Roman" w:hAnsi="Times New Roman" w:cs="Times New Roman"/>
          <w:bCs/>
          <w:sz w:val="28"/>
          <w:szCs w:val="28"/>
        </w:rPr>
        <w:t>выявления при проведении проверки нарушений обязательных требований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земельного законодательства</w:t>
      </w:r>
      <w:r w:rsidRPr="00CA0A40">
        <w:rPr>
          <w:rFonts w:ascii="Times New Roman" w:hAnsi="Times New Roman" w:cs="Times New Roman"/>
          <w:bCs/>
          <w:sz w:val="28"/>
          <w:szCs w:val="28"/>
        </w:rPr>
        <w:t>, за которые предусмотрена административная ответственность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60548" w:rsidRDefault="00560548" w:rsidP="00685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548" w:rsidRDefault="00560548" w:rsidP="00FA33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2A5" w:rsidRDefault="005502A5" w:rsidP="00560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2A5" w:rsidRDefault="005502A5" w:rsidP="00560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Межмуниципального отдела                                            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502A5" w:rsidRDefault="005502A5" w:rsidP="00FA33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5F6" w:rsidRDefault="00AD15F6" w:rsidP="00FA33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5F6" w:rsidRDefault="00AD15F6" w:rsidP="00FA33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5F6" w:rsidRDefault="00AD15F6" w:rsidP="00FA33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5F6" w:rsidRDefault="00AD15F6" w:rsidP="00FA33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2A5" w:rsidRPr="005502A5" w:rsidRDefault="005502A5" w:rsidP="00FA330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02A5">
        <w:rPr>
          <w:rFonts w:ascii="Times New Roman" w:hAnsi="Times New Roman" w:cs="Times New Roman"/>
          <w:sz w:val="20"/>
          <w:szCs w:val="20"/>
        </w:rPr>
        <w:t>Ирина Юрьевна Кондратьева</w:t>
      </w:r>
    </w:p>
    <w:p w:rsidR="005502A5" w:rsidRPr="005502A5" w:rsidRDefault="00643715" w:rsidP="00FA330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8(38 251) 2-16-01</w:t>
      </w:r>
    </w:p>
    <w:p w:rsidR="0013068A" w:rsidRPr="003E63B5" w:rsidRDefault="0013068A" w:rsidP="00FA33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068A" w:rsidRPr="003E63B5" w:rsidSect="00454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06EC1"/>
    <w:rsid w:val="00051C1D"/>
    <w:rsid w:val="0008725C"/>
    <w:rsid w:val="001021BA"/>
    <w:rsid w:val="0013068A"/>
    <w:rsid w:val="001836C5"/>
    <w:rsid w:val="00257440"/>
    <w:rsid w:val="002C7258"/>
    <w:rsid w:val="003208FA"/>
    <w:rsid w:val="003658AA"/>
    <w:rsid w:val="00393CED"/>
    <w:rsid w:val="003B4140"/>
    <w:rsid w:val="003D5106"/>
    <w:rsid w:val="003E63B5"/>
    <w:rsid w:val="003F30D9"/>
    <w:rsid w:val="00406EC1"/>
    <w:rsid w:val="004165B6"/>
    <w:rsid w:val="0045475D"/>
    <w:rsid w:val="005502A5"/>
    <w:rsid w:val="00560548"/>
    <w:rsid w:val="00592D8D"/>
    <w:rsid w:val="00610199"/>
    <w:rsid w:val="00643715"/>
    <w:rsid w:val="00685BD5"/>
    <w:rsid w:val="00697F71"/>
    <w:rsid w:val="006B1115"/>
    <w:rsid w:val="006D7FC7"/>
    <w:rsid w:val="0070238E"/>
    <w:rsid w:val="007730BC"/>
    <w:rsid w:val="0078675F"/>
    <w:rsid w:val="007B2470"/>
    <w:rsid w:val="008001CB"/>
    <w:rsid w:val="008104B3"/>
    <w:rsid w:val="008A47DE"/>
    <w:rsid w:val="00A37937"/>
    <w:rsid w:val="00A5138C"/>
    <w:rsid w:val="00AD15F6"/>
    <w:rsid w:val="00AE6D74"/>
    <w:rsid w:val="00AF4073"/>
    <w:rsid w:val="00B00B23"/>
    <w:rsid w:val="00B16E02"/>
    <w:rsid w:val="00B73F43"/>
    <w:rsid w:val="00C96758"/>
    <w:rsid w:val="00D71CDC"/>
    <w:rsid w:val="00E414C6"/>
    <w:rsid w:val="00E63E82"/>
    <w:rsid w:val="00F14293"/>
    <w:rsid w:val="00F33BC8"/>
    <w:rsid w:val="00F469E1"/>
    <w:rsid w:val="00F65342"/>
    <w:rsid w:val="00F83A55"/>
    <w:rsid w:val="00FA3301"/>
    <w:rsid w:val="00FA3589"/>
    <w:rsid w:val="00FC498E"/>
    <w:rsid w:val="00FE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ASUSK42D</dc:creator>
  <cp:lastModifiedBy>ai.shiyanova</cp:lastModifiedBy>
  <cp:revision>8</cp:revision>
  <cp:lastPrinted>2020-06-08T04:34:00Z</cp:lastPrinted>
  <dcterms:created xsi:type="dcterms:W3CDTF">2020-06-05T05:13:00Z</dcterms:created>
  <dcterms:modified xsi:type="dcterms:W3CDTF">2020-06-19T01:43:00Z</dcterms:modified>
</cp:coreProperties>
</file>